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122A" w14:textId="77777777" w:rsidR="00F258C4" w:rsidRPr="00E42B49" w:rsidRDefault="00F258C4" w:rsidP="00F258C4">
      <w:pPr>
        <w:ind w:left="-142"/>
        <w:rPr>
          <w:rFonts w:ascii="Century Gothic" w:hAnsi="Century Gothic"/>
          <w:sz w:val="18"/>
          <w:szCs w:val="18"/>
          <w:lang w:val="en-AU"/>
        </w:rPr>
      </w:pPr>
      <w:r w:rsidRPr="00E42B49">
        <w:rPr>
          <w:rFonts w:ascii="Century Gothic" w:hAnsi="Century Gothic"/>
          <w:sz w:val="18"/>
          <w:szCs w:val="18"/>
          <w:lang w:val="en-AU"/>
        </w:rPr>
        <w:t>Hi there,</w:t>
      </w:r>
    </w:p>
    <w:p w14:paraId="3C16D6E2" w14:textId="77777777" w:rsidR="00F258C4" w:rsidRPr="00E42B49" w:rsidRDefault="00F258C4" w:rsidP="00F258C4">
      <w:pPr>
        <w:ind w:left="-142"/>
        <w:rPr>
          <w:rFonts w:ascii="Century Gothic" w:hAnsi="Century Gothic"/>
          <w:sz w:val="18"/>
          <w:szCs w:val="18"/>
          <w:lang w:val="en-AU"/>
        </w:rPr>
      </w:pPr>
    </w:p>
    <w:p w14:paraId="533E7F15" w14:textId="038C2A91" w:rsidR="00F258C4" w:rsidRPr="00E42B49" w:rsidRDefault="00F258C4" w:rsidP="00F258C4">
      <w:pPr>
        <w:ind w:left="-142"/>
        <w:rPr>
          <w:rFonts w:ascii="Century Gothic" w:hAnsi="Century Gothic"/>
          <w:sz w:val="18"/>
          <w:szCs w:val="18"/>
          <w:lang w:val="en-AU"/>
        </w:rPr>
      </w:pPr>
      <w:r w:rsidRPr="00E42B49">
        <w:rPr>
          <w:rFonts w:ascii="Century Gothic" w:hAnsi="Century Gothic"/>
          <w:sz w:val="18"/>
          <w:szCs w:val="18"/>
          <w:lang w:val="en-AU"/>
        </w:rPr>
        <w:t>We are excited to bring our work to your venue</w:t>
      </w:r>
      <w:r w:rsidR="009D2907" w:rsidRPr="00E42B49">
        <w:rPr>
          <w:rFonts w:ascii="Century Gothic" w:hAnsi="Century Gothic"/>
          <w:sz w:val="18"/>
          <w:szCs w:val="18"/>
          <w:lang w:val="en-AU"/>
        </w:rPr>
        <w:t xml:space="preserve">. </w:t>
      </w:r>
      <w:r w:rsidRPr="00E42B49">
        <w:rPr>
          <w:rFonts w:ascii="Century Gothic" w:hAnsi="Century Gothic"/>
          <w:sz w:val="18"/>
          <w:szCs w:val="18"/>
          <w:lang w:val="en-AU"/>
        </w:rPr>
        <w:t xml:space="preserve">Please use the marketing kit below to assist you in the development of your campaign. </w:t>
      </w:r>
    </w:p>
    <w:p w14:paraId="1F9E2072" w14:textId="77777777" w:rsidR="00F258C4" w:rsidRPr="00E42B49" w:rsidRDefault="00F258C4" w:rsidP="00F258C4">
      <w:pPr>
        <w:ind w:left="-142"/>
        <w:rPr>
          <w:rFonts w:ascii="Century Gothic" w:hAnsi="Century Gothic"/>
          <w:sz w:val="18"/>
          <w:szCs w:val="18"/>
          <w:lang w:val="en-AU"/>
        </w:rPr>
      </w:pPr>
    </w:p>
    <w:p w14:paraId="104F8AC3" w14:textId="77777777" w:rsidR="00F258C4" w:rsidRPr="00E42B49" w:rsidRDefault="00F258C4" w:rsidP="00F258C4">
      <w:pPr>
        <w:ind w:left="-142"/>
        <w:rPr>
          <w:rFonts w:ascii="Century Gothic" w:hAnsi="Century Gothic"/>
          <w:sz w:val="18"/>
          <w:szCs w:val="18"/>
          <w:lang w:val="en-AU"/>
        </w:rPr>
      </w:pPr>
      <w:r w:rsidRPr="00E42B49">
        <w:rPr>
          <w:rFonts w:ascii="Century Gothic" w:hAnsi="Century Gothic"/>
          <w:sz w:val="18"/>
          <w:szCs w:val="18"/>
          <w:lang w:val="en-AU"/>
        </w:rPr>
        <w:t xml:space="preserve">Please note, our marketing team require 48 hours minimum notice for any artwork approvals. We will always endeavour to provide as quick a turnaround as possible. </w:t>
      </w:r>
    </w:p>
    <w:p w14:paraId="568B0A0B" w14:textId="77777777" w:rsidR="00F258C4" w:rsidRPr="00E42B49" w:rsidRDefault="00F258C4" w:rsidP="00F258C4">
      <w:pPr>
        <w:ind w:left="-142"/>
        <w:rPr>
          <w:rFonts w:ascii="Century Gothic" w:hAnsi="Century Gothic"/>
          <w:sz w:val="18"/>
          <w:szCs w:val="18"/>
          <w:lang w:val="en-AU"/>
        </w:rPr>
      </w:pPr>
    </w:p>
    <w:p w14:paraId="4C7AEEC8" w14:textId="2F0D3278" w:rsidR="00BD2592" w:rsidRPr="00E42B49" w:rsidRDefault="00F258C4" w:rsidP="00F258C4">
      <w:pPr>
        <w:ind w:left="-142"/>
        <w:rPr>
          <w:rFonts w:ascii="Century Gothic" w:hAnsi="Century Gothic"/>
          <w:sz w:val="18"/>
          <w:szCs w:val="18"/>
          <w:lang w:val="en-AU"/>
        </w:rPr>
      </w:pPr>
      <w:r w:rsidRPr="00E42B49">
        <w:rPr>
          <w:rFonts w:ascii="Century Gothic" w:hAnsi="Century Gothic"/>
          <w:sz w:val="18"/>
          <w:szCs w:val="18"/>
          <w:lang w:val="en-AU"/>
        </w:rPr>
        <w:t>Our team are here to help, so please don’t hesitate to get in touch should you need any other materials you think will be helpful and relevant to your audience, or any further insight into our production.</w:t>
      </w:r>
    </w:p>
    <w:p w14:paraId="009D879F" w14:textId="77777777" w:rsidR="00125D87" w:rsidRPr="00E42B49" w:rsidRDefault="00125D87" w:rsidP="00F258C4">
      <w:pPr>
        <w:ind w:left="-142"/>
        <w:rPr>
          <w:rFonts w:ascii="Century Gothic" w:hAnsi="Century Gothic"/>
          <w:sz w:val="18"/>
          <w:szCs w:val="18"/>
          <w:lang w:val="en-AU"/>
        </w:rPr>
      </w:pPr>
    </w:p>
    <w:p w14:paraId="62C7F677" w14:textId="1ACD04EA" w:rsidR="00125D87" w:rsidRPr="00E42B49" w:rsidRDefault="00DB312B" w:rsidP="00F258C4">
      <w:pPr>
        <w:ind w:left="-142"/>
        <w:rPr>
          <w:rFonts w:ascii="Century Gothic" w:hAnsi="Century Gothic"/>
          <w:sz w:val="18"/>
          <w:szCs w:val="18"/>
          <w:lang w:val="en-AU"/>
        </w:rPr>
      </w:pPr>
      <w:r>
        <w:rPr>
          <w:rFonts w:ascii="Century Gothic" w:hAnsi="Century Gothic"/>
          <w:sz w:val="18"/>
          <w:szCs w:val="18"/>
          <w:lang w:val="en-AU"/>
        </w:rPr>
        <w:t>To</w:t>
      </w:r>
      <w:r w:rsidR="00125D87" w:rsidRPr="00E42B49">
        <w:rPr>
          <w:rFonts w:ascii="Century Gothic" w:hAnsi="Century Gothic"/>
          <w:sz w:val="18"/>
          <w:szCs w:val="18"/>
          <w:lang w:val="en-AU"/>
        </w:rPr>
        <w:t xml:space="preserve"> receive the Dropbox link with the full suite of marketing assets including photography, key art and video content</w:t>
      </w:r>
      <w:r>
        <w:rPr>
          <w:rFonts w:ascii="Century Gothic" w:hAnsi="Century Gothic"/>
          <w:sz w:val="18"/>
          <w:szCs w:val="18"/>
          <w:lang w:val="en-AU"/>
        </w:rPr>
        <w:t xml:space="preserve">, contact our marketing team below. </w:t>
      </w:r>
    </w:p>
    <w:p w14:paraId="0B0944EF" w14:textId="77777777" w:rsidR="009D2907" w:rsidRPr="00E42B49" w:rsidRDefault="009D2907" w:rsidP="00F258C4">
      <w:pPr>
        <w:ind w:left="-142"/>
        <w:rPr>
          <w:rFonts w:ascii="Century Gothic" w:hAnsi="Century Gothic"/>
          <w:b/>
          <w:bCs/>
          <w:sz w:val="18"/>
          <w:szCs w:val="18"/>
          <w:lang w:val="en-AU"/>
        </w:rPr>
      </w:pPr>
    </w:p>
    <w:p w14:paraId="71112934" w14:textId="77777777" w:rsidR="009D2907" w:rsidRPr="00E42B49" w:rsidRDefault="009D2907" w:rsidP="009D2907">
      <w:pPr>
        <w:ind w:left="-142"/>
        <w:rPr>
          <w:rFonts w:ascii="Century Gothic" w:hAnsi="Century Gothic"/>
          <w:b/>
          <w:bCs/>
          <w:sz w:val="18"/>
          <w:szCs w:val="18"/>
          <w:lang w:val="en-AU"/>
        </w:rPr>
      </w:pPr>
      <w:r w:rsidRPr="00E42B49">
        <w:rPr>
          <w:rFonts w:ascii="Century Gothic" w:hAnsi="Century Gothic"/>
          <w:b/>
          <w:bCs/>
          <w:sz w:val="18"/>
          <w:szCs w:val="18"/>
          <w:lang w:val="en-AU"/>
        </w:rPr>
        <w:t>Your contacts</w:t>
      </w:r>
    </w:p>
    <w:p w14:paraId="3A66939F" w14:textId="77777777" w:rsidR="009D2907" w:rsidRPr="00E42B49" w:rsidRDefault="009D2907" w:rsidP="009D2907">
      <w:pPr>
        <w:ind w:left="-142"/>
        <w:rPr>
          <w:rFonts w:ascii="Century Gothic" w:hAnsi="Century Gothic"/>
          <w:sz w:val="18"/>
          <w:szCs w:val="18"/>
          <w:lang w:val="en-AU"/>
        </w:rPr>
      </w:pPr>
    </w:p>
    <w:p w14:paraId="0C3A0B9D" w14:textId="77777777" w:rsidR="009D2907" w:rsidRPr="00E42B49" w:rsidRDefault="009D2907" w:rsidP="009D2907">
      <w:pPr>
        <w:ind w:left="-142"/>
        <w:rPr>
          <w:rFonts w:ascii="Century Gothic" w:hAnsi="Century Gothic"/>
          <w:b/>
          <w:bCs/>
          <w:sz w:val="18"/>
          <w:szCs w:val="18"/>
          <w:lang w:val="en-AU"/>
        </w:rPr>
      </w:pPr>
      <w:r w:rsidRPr="00E42B49">
        <w:rPr>
          <w:rFonts w:ascii="Century Gothic" w:hAnsi="Century Gothic"/>
          <w:b/>
          <w:bCs/>
          <w:sz w:val="18"/>
          <w:szCs w:val="18"/>
          <w:lang w:val="en-AU"/>
        </w:rPr>
        <w:t>Marketing/Publicity</w:t>
      </w:r>
    </w:p>
    <w:p w14:paraId="29DC3923" w14:textId="13C1E65E" w:rsidR="009D2907" w:rsidRPr="00E42B49" w:rsidRDefault="009D2907" w:rsidP="009D2907">
      <w:pPr>
        <w:ind w:left="-142"/>
        <w:rPr>
          <w:rFonts w:ascii="Century Gothic" w:hAnsi="Century Gothic"/>
          <w:sz w:val="18"/>
          <w:szCs w:val="18"/>
          <w:lang w:val="en-AU"/>
        </w:rPr>
      </w:pPr>
      <w:r w:rsidRPr="00E42B49">
        <w:rPr>
          <w:rFonts w:ascii="Century Gothic" w:hAnsi="Century Gothic"/>
          <w:sz w:val="18"/>
          <w:szCs w:val="18"/>
          <w:lang w:val="en-AU"/>
        </w:rPr>
        <w:t xml:space="preserve">Madison Thomas, Marketing &amp; Communications Manager &gt; </w:t>
      </w:r>
      <w:hyperlink r:id="rId10" w:history="1">
        <w:r w:rsidRPr="00E42B49">
          <w:rPr>
            <w:rStyle w:val="Hyperlink"/>
            <w:rFonts w:ascii="Century Gothic" w:hAnsi="Century Gothic"/>
            <w:sz w:val="18"/>
            <w:szCs w:val="18"/>
            <w:lang w:val="en-AU"/>
          </w:rPr>
          <w:t>madison.thomas@windmill.org.au</w:t>
        </w:r>
      </w:hyperlink>
      <w:r w:rsidRPr="00E42B49">
        <w:rPr>
          <w:rFonts w:ascii="Century Gothic" w:hAnsi="Century Gothic"/>
          <w:sz w:val="18"/>
          <w:szCs w:val="18"/>
          <w:lang w:val="en-AU"/>
        </w:rPr>
        <w:t xml:space="preserve">   </w:t>
      </w:r>
    </w:p>
    <w:p w14:paraId="0088C8EA" w14:textId="77777777" w:rsidR="009D2907" w:rsidRPr="00E42B49" w:rsidRDefault="009D2907" w:rsidP="009D2907">
      <w:pPr>
        <w:ind w:left="-142"/>
        <w:rPr>
          <w:rFonts w:ascii="Century Gothic" w:hAnsi="Century Gothic"/>
          <w:sz w:val="18"/>
          <w:szCs w:val="18"/>
          <w:lang w:val="en-AU"/>
        </w:rPr>
      </w:pPr>
    </w:p>
    <w:p w14:paraId="1A905A47" w14:textId="77777777" w:rsidR="009D2907" w:rsidRPr="00E42B49" w:rsidRDefault="009D2907" w:rsidP="009D2907">
      <w:pPr>
        <w:ind w:left="-142"/>
        <w:rPr>
          <w:rFonts w:ascii="Century Gothic" w:hAnsi="Century Gothic"/>
          <w:b/>
          <w:bCs/>
          <w:sz w:val="18"/>
          <w:szCs w:val="18"/>
          <w:lang w:val="en-AU"/>
        </w:rPr>
      </w:pPr>
      <w:r w:rsidRPr="00E42B49">
        <w:rPr>
          <w:rFonts w:ascii="Century Gothic" w:hAnsi="Century Gothic"/>
          <w:b/>
          <w:bCs/>
          <w:sz w:val="18"/>
          <w:szCs w:val="18"/>
          <w:lang w:val="en-AU"/>
        </w:rPr>
        <w:t>Production/Technical</w:t>
      </w:r>
    </w:p>
    <w:p w14:paraId="2EE42226" w14:textId="0D134F60" w:rsidR="009D2907" w:rsidRPr="00E42B49" w:rsidRDefault="009D2907" w:rsidP="009D2907">
      <w:pPr>
        <w:ind w:left="-142"/>
        <w:rPr>
          <w:rFonts w:ascii="Century Gothic" w:hAnsi="Century Gothic"/>
          <w:sz w:val="18"/>
          <w:szCs w:val="18"/>
          <w:lang w:val="en-AU"/>
        </w:rPr>
      </w:pPr>
      <w:r w:rsidRPr="00E42B49">
        <w:rPr>
          <w:rFonts w:ascii="Century Gothic" w:hAnsi="Century Gothic"/>
          <w:sz w:val="18"/>
          <w:szCs w:val="18"/>
          <w:lang w:val="en-AU"/>
        </w:rPr>
        <w:t xml:space="preserve">Abigail Heuer, Production Manager &gt; </w:t>
      </w:r>
      <w:hyperlink r:id="rId11" w:history="1">
        <w:r w:rsidRPr="00E42B49">
          <w:rPr>
            <w:rStyle w:val="Hyperlink"/>
            <w:rFonts w:ascii="Century Gothic" w:hAnsi="Century Gothic"/>
            <w:sz w:val="18"/>
            <w:szCs w:val="18"/>
            <w:lang w:val="en-AU"/>
          </w:rPr>
          <w:t>abbie.heuer@windmill.org.au</w:t>
        </w:r>
      </w:hyperlink>
      <w:r w:rsidRPr="00E42B49">
        <w:rPr>
          <w:rFonts w:ascii="Century Gothic" w:hAnsi="Century Gothic"/>
          <w:sz w:val="18"/>
          <w:szCs w:val="18"/>
          <w:lang w:val="en-AU"/>
        </w:rPr>
        <w:t xml:space="preserve">     </w:t>
      </w:r>
    </w:p>
    <w:p w14:paraId="63357426" w14:textId="77777777" w:rsidR="00A058DC" w:rsidRPr="00E42B49" w:rsidRDefault="00A058DC" w:rsidP="00CA337D">
      <w:pPr>
        <w:rPr>
          <w:rFonts w:ascii="Century Gothic" w:hAnsi="Century Gothic"/>
          <w:sz w:val="18"/>
          <w:szCs w:val="18"/>
          <w:lang w:val="en-AU"/>
        </w:rPr>
      </w:pPr>
    </w:p>
    <w:p w14:paraId="349016D2" w14:textId="6EF65A1C" w:rsidR="00BD2592" w:rsidRPr="00E42B49" w:rsidRDefault="009D2907" w:rsidP="00A058DC">
      <w:pPr>
        <w:ind w:left="-142"/>
        <w:rPr>
          <w:rFonts w:ascii="Century Gothic" w:hAnsi="Century Gothic"/>
          <w:sz w:val="18"/>
          <w:szCs w:val="18"/>
          <w:lang w:val="en-AU"/>
        </w:rPr>
      </w:pPr>
      <w:r w:rsidRPr="00E42B49">
        <w:rPr>
          <w:rFonts w:ascii="Century Gothic" w:hAnsi="Century Gothic"/>
          <w:sz w:val="18"/>
          <w:szCs w:val="18"/>
          <w:lang w:val="en-AU"/>
        </w:rPr>
        <w:t>Phone &gt; 08 8210 7200</w:t>
      </w:r>
    </w:p>
    <w:p w14:paraId="60F505B0" w14:textId="77777777" w:rsidR="009D2907" w:rsidRPr="00E42B49" w:rsidRDefault="009D2907" w:rsidP="009D2907">
      <w:pPr>
        <w:rPr>
          <w:rFonts w:ascii="Century Gothic" w:hAnsi="Century Gothic"/>
          <w:sz w:val="18"/>
          <w:szCs w:val="18"/>
          <w:lang w:val="en-AU"/>
        </w:rPr>
      </w:pPr>
    </w:p>
    <w:p w14:paraId="19BE98AB" w14:textId="5964B91F" w:rsidR="00B1043C" w:rsidRPr="00E42B49" w:rsidRDefault="00B1043C" w:rsidP="007559DF">
      <w:pPr>
        <w:pStyle w:val="ListParagraph"/>
        <w:numPr>
          <w:ilvl w:val="0"/>
          <w:numId w:val="5"/>
        </w:numPr>
        <w:ind w:left="-142" w:hanging="284"/>
        <w:rPr>
          <w:rFonts w:ascii="Century Gothic" w:hAnsi="Century Gothic"/>
          <w:b/>
          <w:bCs/>
          <w:color w:val="2F5496" w:themeColor="accent1" w:themeShade="BF"/>
          <w:sz w:val="18"/>
          <w:szCs w:val="18"/>
          <w:lang w:val="en-AU"/>
        </w:rPr>
      </w:pPr>
      <w:r w:rsidRPr="00E42B49">
        <w:rPr>
          <w:rFonts w:ascii="Century Gothic" w:hAnsi="Century Gothic"/>
          <w:b/>
          <w:bCs/>
          <w:color w:val="2F5496" w:themeColor="accent1" w:themeShade="BF"/>
          <w:sz w:val="18"/>
          <w:szCs w:val="18"/>
          <w:lang w:val="en-AU"/>
        </w:rPr>
        <w:t>Show title and required billing</w:t>
      </w:r>
    </w:p>
    <w:p w14:paraId="081EC1D1" w14:textId="13FFF1D1" w:rsidR="0067011D" w:rsidRPr="00E42B49" w:rsidRDefault="0067011D" w:rsidP="0067011D">
      <w:pPr>
        <w:ind w:left="-142"/>
        <w:rPr>
          <w:rFonts w:ascii="Century Gothic" w:eastAsia="Century Gothic" w:hAnsi="Century Gothic"/>
          <w:bCs/>
          <w:color w:val="2F5496" w:themeColor="accent1" w:themeShade="BF"/>
          <w:sz w:val="18"/>
          <w:szCs w:val="18"/>
          <w:lang w:val="en-AU"/>
        </w:rPr>
      </w:pPr>
      <w:r w:rsidRPr="00E42B49">
        <w:rPr>
          <w:rFonts w:ascii="Century Gothic" w:eastAsia="Century Gothic" w:hAnsi="Century Gothic"/>
          <w:bCs/>
          <w:color w:val="2F5496" w:themeColor="accent1" w:themeShade="BF"/>
          <w:sz w:val="18"/>
          <w:szCs w:val="18"/>
          <w:lang w:val="en-AU"/>
        </w:rPr>
        <w:t xml:space="preserve">The below billing must be used on websites and in any </w:t>
      </w:r>
      <w:r w:rsidR="00837C24" w:rsidRPr="00E42B49">
        <w:rPr>
          <w:rFonts w:ascii="Century Gothic" w:eastAsia="Century Gothic" w:hAnsi="Century Gothic"/>
          <w:bCs/>
          <w:color w:val="2F5496" w:themeColor="accent1" w:themeShade="BF"/>
          <w:sz w:val="18"/>
          <w:szCs w:val="18"/>
          <w:lang w:val="en-AU"/>
        </w:rPr>
        <w:t>printed</w:t>
      </w:r>
      <w:r w:rsidRPr="00E42B49">
        <w:rPr>
          <w:rFonts w:ascii="Century Gothic" w:eastAsia="Century Gothic" w:hAnsi="Century Gothic"/>
          <w:bCs/>
          <w:color w:val="2F5496" w:themeColor="accent1" w:themeShade="BF"/>
          <w:sz w:val="18"/>
          <w:szCs w:val="18"/>
          <w:lang w:val="en-AU"/>
        </w:rPr>
        <w:t xml:space="preserve"> material. </w:t>
      </w:r>
    </w:p>
    <w:p w14:paraId="2C71DDEB" w14:textId="174C0AE8" w:rsidR="00B1043C" w:rsidRPr="00E42B49" w:rsidRDefault="00B1043C" w:rsidP="00610306">
      <w:pPr>
        <w:ind w:left="-142"/>
        <w:rPr>
          <w:rFonts w:ascii="Century Gothic" w:hAnsi="Century Gothic"/>
          <w:b/>
          <w:bCs/>
          <w:sz w:val="18"/>
          <w:szCs w:val="18"/>
          <w:lang w:val="en-AU"/>
        </w:rPr>
      </w:pPr>
    </w:p>
    <w:p w14:paraId="4C2CE237" w14:textId="5E3DE588" w:rsidR="00E61C7E" w:rsidRPr="00E42B49" w:rsidRDefault="00784ED9" w:rsidP="00B1043C">
      <w:pPr>
        <w:ind w:left="-142"/>
        <w:rPr>
          <w:rFonts w:ascii="Century Gothic" w:hAnsi="Century Gothic"/>
          <w:b/>
          <w:bCs/>
          <w:sz w:val="21"/>
          <w:szCs w:val="21"/>
        </w:rPr>
      </w:pPr>
      <w:r w:rsidRPr="00E42B49">
        <w:rPr>
          <w:rFonts w:ascii="Century Gothic" w:hAnsi="Century Gothic"/>
          <w:b/>
          <w:bCs/>
          <w:sz w:val="21"/>
          <w:szCs w:val="21"/>
        </w:rPr>
        <w:t>MOSS PIGLET</w:t>
      </w:r>
    </w:p>
    <w:p w14:paraId="3C9B5BAA" w14:textId="0D152345" w:rsidR="00343642" w:rsidRPr="00E42B49" w:rsidRDefault="00A33094" w:rsidP="00210DE6">
      <w:pPr>
        <w:ind w:left="-142"/>
        <w:rPr>
          <w:rFonts w:ascii="Century Gothic" w:hAnsi="Century Gothic"/>
          <w:b/>
          <w:bCs/>
          <w:sz w:val="18"/>
          <w:szCs w:val="18"/>
          <w:lang w:val="en-AU"/>
        </w:rPr>
      </w:pPr>
      <w:r w:rsidRPr="00E42B49">
        <w:rPr>
          <w:rFonts w:ascii="Century Gothic" w:hAnsi="Century Gothic"/>
          <w:sz w:val="18"/>
          <w:szCs w:val="18"/>
        </w:rPr>
        <w:t xml:space="preserve">A Windmill Theatre Company </w:t>
      </w:r>
      <w:r w:rsidR="0000748E" w:rsidRPr="00E42B49">
        <w:rPr>
          <w:rFonts w:ascii="Century Gothic" w:hAnsi="Century Gothic"/>
          <w:sz w:val="18"/>
          <w:szCs w:val="18"/>
        </w:rPr>
        <w:t>p</w:t>
      </w:r>
      <w:r w:rsidRPr="00E42B49">
        <w:rPr>
          <w:rFonts w:ascii="Century Gothic" w:hAnsi="Century Gothic"/>
          <w:sz w:val="18"/>
          <w:szCs w:val="18"/>
        </w:rPr>
        <w:t>roduction</w:t>
      </w:r>
      <w:r w:rsidRPr="00E42B49">
        <w:rPr>
          <w:rFonts w:ascii="Century Gothic" w:hAnsi="Century Gothic"/>
          <w:b/>
          <w:bCs/>
          <w:sz w:val="18"/>
          <w:szCs w:val="18"/>
          <w:lang w:val="en-AU"/>
        </w:rPr>
        <w:t xml:space="preserve"> </w:t>
      </w:r>
    </w:p>
    <w:p w14:paraId="4D770927" w14:textId="6AA7029E" w:rsidR="008B5FA4" w:rsidRPr="00E42B49" w:rsidRDefault="008B5FA4" w:rsidP="00784ED9">
      <w:pPr>
        <w:rPr>
          <w:rFonts w:ascii="Century Gothic" w:hAnsi="Century Gothic"/>
          <w:color w:val="000000"/>
          <w:sz w:val="18"/>
          <w:szCs w:val="18"/>
        </w:rPr>
      </w:pPr>
    </w:p>
    <w:p w14:paraId="7069147F" w14:textId="77777777" w:rsidR="008B5FA4" w:rsidRPr="00E42B49" w:rsidRDefault="008B5FA4" w:rsidP="008B5FA4">
      <w:pPr>
        <w:pStyle w:val="ListParagraph"/>
        <w:numPr>
          <w:ilvl w:val="0"/>
          <w:numId w:val="5"/>
        </w:numPr>
        <w:ind w:left="-142" w:hanging="284"/>
        <w:rPr>
          <w:rFonts w:ascii="Century Gothic" w:eastAsia="Century Gothic" w:hAnsi="Century Gothic"/>
          <w:b/>
          <w:color w:val="2F5496" w:themeColor="accent1" w:themeShade="BF"/>
          <w:sz w:val="18"/>
          <w:szCs w:val="18"/>
          <w:lang w:val="en-AU"/>
        </w:rPr>
      </w:pPr>
      <w:r w:rsidRPr="00E42B49">
        <w:rPr>
          <w:rFonts w:ascii="Century Gothic" w:eastAsia="Century Gothic" w:hAnsi="Century Gothic"/>
          <w:b/>
          <w:color w:val="2F5496" w:themeColor="accent1" w:themeShade="BF"/>
          <w:sz w:val="18"/>
          <w:szCs w:val="18"/>
          <w:lang w:val="en-AU"/>
        </w:rPr>
        <w:t>Tagline</w:t>
      </w:r>
    </w:p>
    <w:p w14:paraId="0A442E12" w14:textId="077EE1CA" w:rsidR="008B5FA4" w:rsidRPr="00E42B49" w:rsidRDefault="00BD2592" w:rsidP="008B5FA4">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Microscopic. Indestructible. </w:t>
      </w:r>
    </w:p>
    <w:p w14:paraId="74A82B99" w14:textId="77777777" w:rsidR="008B5FA4" w:rsidRPr="00E42B49" w:rsidRDefault="008B5FA4" w:rsidP="008B5FA4">
      <w:pPr>
        <w:rPr>
          <w:rFonts w:ascii="Century Gothic" w:eastAsia="Century Gothic" w:hAnsi="Century Gothic"/>
          <w:bCs/>
          <w:color w:val="2F5496" w:themeColor="accent1" w:themeShade="BF"/>
          <w:sz w:val="18"/>
          <w:szCs w:val="18"/>
          <w:lang w:val="en-AU"/>
        </w:rPr>
      </w:pPr>
    </w:p>
    <w:p w14:paraId="729D7C39" w14:textId="77777777" w:rsidR="008B5FA4" w:rsidRPr="00E42B49" w:rsidRDefault="008B5FA4" w:rsidP="008B5FA4">
      <w:pPr>
        <w:pStyle w:val="ListParagraph"/>
        <w:numPr>
          <w:ilvl w:val="0"/>
          <w:numId w:val="5"/>
        </w:numPr>
        <w:ind w:left="-142" w:hanging="284"/>
        <w:rPr>
          <w:rFonts w:ascii="Century Gothic" w:hAnsi="Century Gothic"/>
          <w:b/>
          <w:color w:val="2F5496" w:themeColor="accent1" w:themeShade="BF"/>
          <w:sz w:val="18"/>
          <w:szCs w:val="18"/>
          <w:lang w:val="en-AU"/>
        </w:rPr>
      </w:pPr>
      <w:r w:rsidRPr="00E42B49">
        <w:rPr>
          <w:rFonts w:ascii="Century Gothic" w:eastAsia="Century Gothic" w:hAnsi="Century Gothic"/>
          <w:b/>
          <w:color w:val="2F5496" w:themeColor="accent1" w:themeShade="BF"/>
          <w:sz w:val="18"/>
          <w:szCs w:val="18"/>
          <w:lang w:val="en-AU"/>
        </w:rPr>
        <w:t xml:space="preserve">Marketing copy </w:t>
      </w:r>
    </w:p>
    <w:p w14:paraId="1EB3896D" w14:textId="77777777" w:rsidR="008B5FA4" w:rsidRPr="00E42B49" w:rsidRDefault="008B5FA4" w:rsidP="008B5FA4">
      <w:pPr>
        <w:pStyle w:val="ListParagraph"/>
        <w:ind w:left="-142"/>
        <w:rPr>
          <w:rFonts w:ascii="Century Gothic" w:eastAsia="Century Gothic" w:hAnsi="Century Gothic"/>
          <w:bCs/>
          <w:color w:val="2F5496" w:themeColor="accent1" w:themeShade="BF"/>
          <w:sz w:val="18"/>
          <w:szCs w:val="18"/>
          <w:lang w:val="en-AU"/>
        </w:rPr>
      </w:pPr>
      <w:r w:rsidRPr="00E42B49">
        <w:rPr>
          <w:rFonts w:ascii="Century Gothic" w:eastAsia="Century Gothic" w:hAnsi="Century Gothic"/>
          <w:bCs/>
          <w:color w:val="2F5496" w:themeColor="accent1" w:themeShade="BF"/>
          <w:sz w:val="18"/>
          <w:szCs w:val="18"/>
          <w:lang w:val="en-AU"/>
        </w:rPr>
        <w:t xml:space="preserve">This is our suggested copy. You are welcome to make alterations if you feel it will better suit your audience. </w:t>
      </w:r>
    </w:p>
    <w:p w14:paraId="68ABD1AB" w14:textId="77777777" w:rsidR="008B5FA4" w:rsidRPr="00E42B49" w:rsidRDefault="008B5FA4" w:rsidP="008B5FA4">
      <w:pPr>
        <w:pStyle w:val="ListParagraph"/>
        <w:ind w:left="-142"/>
        <w:rPr>
          <w:rFonts w:ascii="Century Gothic" w:hAnsi="Century Gothic"/>
          <w:b/>
          <w:color w:val="2F5496" w:themeColor="accent1" w:themeShade="BF"/>
          <w:sz w:val="18"/>
          <w:szCs w:val="18"/>
          <w:lang w:val="en-AU"/>
        </w:rPr>
      </w:pPr>
    </w:p>
    <w:p w14:paraId="49D8D883" w14:textId="0C77215D" w:rsidR="00BD2592" w:rsidRPr="00E42B49" w:rsidRDefault="00BD2592" w:rsidP="00BD2592">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Tardigrades… perhaps you’ve heard of them? Small but mighty, they have withstood multiple extinction </w:t>
      </w:r>
      <w:r w:rsidR="00217620" w:rsidRPr="00E42B49">
        <w:rPr>
          <w:rFonts w:ascii="Century Gothic" w:eastAsia="Century Gothic" w:hAnsi="Century Gothic"/>
          <w:sz w:val="18"/>
          <w:szCs w:val="18"/>
          <w:lang w:val="en-AU"/>
        </w:rPr>
        <w:t>periods</w:t>
      </w:r>
      <w:r w:rsidRPr="00E42B49">
        <w:rPr>
          <w:rFonts w:ascii="Century Gothic" w:eastAsia="Century Gothic" w:hAnsi="Century Gothic"/>
          <w:sz w:val="18"/>
          <w:szCs w:val="18"/>
          <w:lang w:val="en-AU"/>
        </w:rPr>
        <w:t>, survi</w:t>
      </w:r>
      <w:r w:rsidR="004D6389">
        <w:rPr>
          <w:rFonts w:ascii="Century Gothic" w:eastAsia="Century Gothic" w:hAnsi="Century Gothic"/>
          <w:sz w:val="18"/>
          <w:szCs w:val="18"/>
          <w:lang w:val="en-AU"/>
        </w:rPr>
        <w:t>ved</w:t>
      </w:r>
      <w:r w:rsidRPr="00E42B49">
        <w:rPr>
          <w:rFonts w:ascii="Century Gothic" w:eastAsia="Century Gothic" w:hAnsi="Century Gothic"/>
          <w:sz w:val="18"/>
          <w:szCs w:val="18"/>
          <w:lang w:val="en-AU"/>
        </w:rPr>
        <w:t xml:space="preserve"> boiling temperatures and </w:t>
      </w:r>
      <w:r w:rsidR="008511A2" w:rsidRPr="00E42B49">
        <w:rPr>
          <w:rFonts w:ascii="Century Gothic" w:eastAsia="Century Gothic" w:hAnsi="Century Gothic"/>
          <w:sz w:val="18"/>
          <w:szCs w:val="18"/>
          <w:lang w:val="en-AU"/>
        </w:rPr>
        <w:t>even the vac</w:t>
      </w:r>
      <w:r w:rsidR="00A030D0">
        <w:rPr>
          <w:rFonts w:ascii="Century Gothic" w:eastAsia="Century Gothic" w:hAnsi="Century Gothic"/>
          <w:sz w:val="18"/>
          <w:szCs w:val="18"/>
          <w:lang w:val="en-AU"/>
        </w:rPr>
        <w:t>u</w:t>
      </w:r>
      <w:r w:rsidR="008511A2" w:rsidRPr="00E42B49">
        <w:rPr>
          <w:rFonts w:ascii="Century Gothic" w:eastAsia="Century Gothic" w:hAnsi="Century Gothic"/>
          <w:sz w:val="18"/>
          <w:szCs w:val="18"/>
          <w:lang w:val="en-AU"/>
        </w:rPr>
        <w:t>um of</w:t>
      </w:r>
      <w:r w:rsidRPr="00E42B49">
        <w:rPr>
          <w:rFonts w:ascii="Century Gothic" w:eastAsia="Century Gothic" w:hAnsi="Century Gothic"/>
          <w:sz w:val="18"/>
          <w:szCs w:val="18"/>
          <w:lang w:val="en-AU"/>
        </w:rPr>
        <w:t xml:space="preserve"> space. With a surprising cult following, some people call them ‘Water Bears’, others call them ‘Moss Piglets’. </w:t>
      </w:r>
    </w:p>
    <w:p w14:paraId="1EF6FEBF" w14:textId="77777777" w:rsidR="00BD2592" w:rsidRPr="00E42B49" w:rsidRDefault="00BD2592" w:rsidP="00BD2592">
      <w:pPr>
        <w:ind w:left="-142"/>
        <w:rPr>
          <w:rFonts w:ascii="Century Gothic" w:eastAsia="Century Gothic" w:hAnsi="Century Gothic"/>
          <w:sz w:val="18"/>
          <w:szCs w:val="18"/>
          <w:lang w:val="en-AU"/>
        </w:rPr>
      </w:pPr>
    </w:p>
    <w:p w14:paraId="0497A11C" w14:textId="77777777" w:rsidR="00BD2592" w:rsidRPr="00E42B49" w:rsidRDefault="00BD2592" w:rsidP="00BD2592">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Moss Piglet is an explosive portrait of the world’s most resilient and curious critters. Taking young audiences from jelly-filled petri dishes to the depths of a volcano to Arctic glaciers to the moon, the work explodes the mysteries of the wildly weird tardigrade. </w:t>
      </w:r>
    </w:p>
    <w:p w14:paraId="480C59BB" w14:textId="77777777" w:rsidR="00BD2592" w:rsidRPr="00E42B49" w:rsidRDefault="00BD2592" w:rsidP="00BD2592">
      <w:pPr>
        <w:ind w:left="-142"/>
        <w:rPr>
          <w:rFonts w:ascii="Century Gothic" w:eastAsia="Century Gothic" w:hAnsi="Century Gothic"/>
          <w:sz w:val="18"/>
          <w:szCs w:val="18"/>
          <w:lang w:val="en-AU"/>
        </w:rPr>
      </w:pPr>
    </w:p>
    <w:p w14:paraId="79D590B6" w14:textId="03EA2763" w:rsidR="00BD2592" w:rsidRDefault="00310D59" w:rsidP="00310D59">
      <w:pPr>
        <w:ind w:left="-142"/>
        <w:rPr>
          <w:rFonts w:ascii="Century Gothic" w:eastAsia="Century Gothic" w:hAnsi="Century Gothic"/>
          <w:sz w:val="18"/>
          <w:szCs w:val="18"/>
          <w:lang w:val="en-AU"/>
        </w:rPr>
      </w:pPr>
      <w:r w:rsidRPr="00310D59">
        <w:rPr>
          <w:rFonts w:ascii="Century Gothic" w:eastAsia="Century Gothic" w:hAnsi="Century Gothic"/>
          <w:sz w:val="18"/>
          <w:szCs w:val="18"/>
          <w:lang w:val="en-AU"/>
        </w:rPr>
        <w:t>Featuring wicked puppetry, choreography</w:t>
      </w:r>
      <w:r w:rsidR="005F6623">
        <w:rPr>
          <w:rFonts w:ascii="Century Gothic" w:eastAsia="Century Gothic" w:hAnsi="Century Gothic"/>
          <w:sz w:val="18"/>
          <w:szCs w:val="18"/>
          <w:lang w:val="en-AU"/>
        </w:rPr>
        <w:t xml:space="preserve">, </w:t>
      </w:r>
      <w:r w:rsidRPr="00310D59">
        <w:rPr>
          <w:rFonts w:ascii="Century Gothic" w:eastAsia="Century Gothic" w:hAnsi="Century Gothic"/>
          <w:sz w:val="18"/>
          <w:szCs w:val="18"/>
          <w:lang w:val="en-AU"/>
        </w:rPr>
        <w:t>live video</w:t>
      </w:r>
      <w:r w:rsidR="005F6623">
        <w:rPr>
          <w:rFonts w:ascii="Century Gothic" w:eastAsia="Century Gothic" w:hAnsi="Century Gothic"/>
          <w:sz w:val="18"/>
          <w:szCs w:val="18"/>
          <w:lang w:val="en-AU"/>
        </w:rPr>
        <w:t xml:space="preserve"> and green screen</w:t>
      </w:r>
      <w:r w:rsidR="00BC2209">
        <w:rPr>
          <w:rFonts w:ascii="Century Gothic" w:eastAsia="Century Gothic" w:hAnsi="Century Gothic"/>
          <w:sz w:val="18"/>
          <w:szCs w:val="18"/>
          <w:lang w:val="en-AU"/>
        </w:rPr>
        <w:t xml:space="preserve"> technology</w:t>
      </w:r>
      <w:r w:rsidRPr="00310D59">
        <w:rPr>
          <w:rFonts w:ascii="Century Gothic" w:eastAsia="Century Gothic" w:hAnsi="Century Gothic"/>
          <w:sz w:val="18"/>
          <w:szCs w:val="18"/>
          <w:lang w:val="en-AU"/>
        </w:rPr>
        <w:t xml:space="preserve">, </w:t>
      </w:r>
      <w:r w:rsidR="00BC2209">
        <w:rPr>
          <w:rFonts w:ascii="Century Gothic" w:eastAsia="Century Gothic" w:hAnsi="Century Gothic"/>
          <w:sz w:val="18"/>
          <w:szCs w:val="18"/>
          <w:lang w:val="en-AU"/>
        </w:rPr>
        <w:t xml:space="preserve">this is </w:t>
      </w:r>
      <w:r>
        <w:rPr>
          <w:rFonts w:ascii="Century Gothic" w:eastAsia="Century Gothic" w:hAnsi="Century Gothic"/>
          <w:sz w:val="18"/>
          <w:szCs w:val="18"/>
          <w:lang w:val="en-AU"/>
        </w:rPr>
        <w:t>an</w:t>
      </w:r>
      <w:r w:rsidRPr="00310D59">
        <w:rPr>
          <w:rFonts w:ascii="Century Gothic" w:eastAsia="Century Gothic" w:hAnsi="Century Gothic"/>
          <w:sz w:val="18"/>
          <w:szCs w:val="18"/>
          <w:lang w:val="en-AU"/>
        </w:rPr>
        <w:t xml:space="preserve"> epic ride of microscopic proportions.</w:t>
      </w:r>
    </w:p>
    <w:p w14:paraId="5B119EFC" w14:textId="77777777" w:rsidR="00310D59" w:rsidRPr="00E42B49" w:rsidRDefault="00310D59" w:rsidP="00310D59">
      <w:pPr>
        <w:ind w:left="-142"/>
        <w:rPr>
          <w:rFonts w:ascii="Century Gothic" w:hAnsi="Century Gothic"/>
          <w:b/>
          <w:bCs/>
          <w:color w:val="2F5496" w:themeColor="accent1" w:themeShade="BF"/>
          <w:sz w:val="18"/>
          <w:szCs w:val="18"/>
        </w:rPr>
      </w:pPr>
    </w:p>
    <w:p w14:paraId="117C316E" w14:textId="4A452ADC" w:rsidR="0067011D" w:rsidRPr="00E42B49" w:rsidRDefault="00E61C7E" w:rsidP="003025DE">
      <w:pPr>
        <w:pStyle w:val="ListParagraph"/>
        <w:numPr>
          <w:ilvl w:val="0"/>
          <w:numId w:val="5"/>
        </w:numPr>
        <w:ind w:left="-142" w:hanging="284"/>
        <w:rPr>
          <w:rFonts w:ascii="Century Gothic" w:eastAsia="Century Gothic" w:hAnsi="Century Gothic"/>
          <w:b/>
          <w:bCs/>
          <w:color w:val="2F5496" w:themeColor="accent1" w:themeShade="BF"/>
          <w:sz w:val="18"/>
          <w:szCs w:val="18"/>
          <w:lang w:val="en-AU"/>
        </w:rPr>
      </w:pPr>
      <w:r w:rsidRPr="00E42B49">
        <w:rPr>
          <w:rFonts w:ascii="Century Gothic" w:eastAsia="Century Gothic" w:hAnsi="Century Gothic"/>
          <w:b/>
          <w:bCs/>
          <w:color w:val="2F5496" w:themeColor="accent1" w:themeShade="BF"/>
          <w:sz w:val="18"/>
          <w:szCs w:val="18"/>
          <w:lang w:val="en-AU"/>
        </w:rPr>
        <w:t>Age recommendation</w:t>
      </w:r>
      <w:r w:rsidR="00B1043C" w:rsidRPr="00E42B49">
        <w:rPr>
          <w:rFonts w:ascii="Century Gothic" w:eastAsia="Century Gothic" w:hAnsi="Century Gothic"/>
          <w:b/>
          <w:bCs/>
          <w:color w:val="2F5496" w:themeColor="accent1" w:themeShade="BF"/>
          <w:sz w:val="18"/>
          <w:szCs w:val="18"/>
          <w:lang w:val="en-AU"/>
        </w:rPr>
        <w:t xml:space="preserve"> and warnings</w:t>
      </w:r>
    </w:p>
    <w:p w14:paraId="7CF15F59" w14:textId="3346225C" w:rsidR="003025DE" w:rsidRPr="00E42B49" w:rsidRDefault="000A6E8A" w:rsidP="000A6E8A">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Recommended for a</w:t>
      </w:r>
      <w:r w:rsidR="000D0575" w:rsidRPr="00E42B49">
        <w:rPr>
          <w:rFonts w:ascii="Century Gothic" w:eastAsia="Century Gothic" w:hAnsi="Century Gothic"/>
          <w:sz w:val="18"/>
          <w:szCs w:val="18"/>
          <w:lang w:val="en-AU"/>
        </w:rPr>
        <w:t xml:space="preserve">ges </w:t>
      </w:r>
      <w:r w:rsidR="008511A2" w:rsidRPr="00E42B49">
        <w:rPr>
          <w:rFonts w:ascii="Century Gothic" w:eastAsia="Century Gothic" w:hAnsi="Century Gothic"/>
          <w:sz w:val="18"/>
          <w:szCs w:val="18"/>
          <w:lang w:val="en-AU"/>
        </w:rPr>
        <w:t>5</w:t>
      </w:r>
      <w:r w:rsidR="006411CB" w:rsidRPr="00E42B49">
        <w:rPr>
          <w:rFonts w:ascii="Century Gothic" w:eastAsia="Century Gothic" w:hAnsi="Century Gothic"/>
          <w:sz w:val="18"/>
          <w:szCs w:val="18"/>
          <w:lang w:val="en-AU"/>
        </w:rPr>
        <w:t xml:space="preserve"> –</w:t>
      </w:r>
      <w:r w:rsidR="00531724" w:rsidRPr="00E42B49">
        <w:rPr>
          <w:rFonts w:ascii="Century Gothic" w:eastAsia="Century Gothic" w:hAnsi="Century Gothic"/>
          <w:sz w:val="18"/>
          <w:szCs w:val="18"/>
          <w:lang w:val="en-AU"/>
        </w:rPr>
        <w:t xml:space="preserve"> </w:t>
      </w:r>
      <w:r w:rsidR="008B667E" w:rsidRPr="00E42B49">
        <w:rPr>
          <w:rFonts w:ascii="Century Gothic" w:eastAsia="Century Gothic" w:hAnsi="Century Gothic"/>
          <w:sz w:val="18"/>
          <w:szCs w:val="18"/>
          <w:lang w:val="en-AU"/>
        </w:rPr>
        <w:t>10</w:t>
      </w:r>
      <w:r w:rsidR="00D65355" w:rsidRPr="00E42B49">
        <w:rPr>
          <w:rFonts w:ascii="Century Gothic" w:eastAsia="Century Gothic" w:hAnsi="Century Gothic"/>
          <w:sz w:val="18"/>
          <w:szCs w:val="18"/>
          <w:lang w:val="en-AU"/>
        </w:rPr>
        <w:t xml:space="preserve"> | School Years 1-4 </w:t>
      </w:r>
    </w:p>
    <w:p w14:paraId="54348E16" w14:textId="5EABA787" w:rsidR="00976583" w:rsidRPr="00E42B49" w:rsidRDefault="003025DE" w:rsidP="000A6E8A">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Contains </w:t>
      </w:r>
      <w:r w:rsidR="006411CB" w:rsidRPr="00E42B49">
        <w:rPr>
          <w:rFonts w:ascii="Century Gothic" w:eastAsia="Century Gothic" w:hAnsi="Century Gothic"/>
          <w:sz w:val="18"/>
          <w:szCs w:val="18"/>
          <w:lang w:val="en-AU"/>
        </w:rPr>
        <w:t xml:space="preserve">theatrical haze, </w:t>
      </w:r>
      <w:r w:rsidR="008511A2" w:rsidRPr="00E42B49">
        <w:rPr>
          <w:rFonts w:ascii="Century Gothic" w:eastAsia="Century Gothic" w:hAnsi="Century Gothic"/>
          <w:sz w:val="18"/>
          <w:szCs w:val="18"/>
          <w:lang w:val="en-AU"/>
        </w:rPr>
        <w:t>flashing lights</w:t>
      </w:r>
      <w:r w:rsidR="006411CB" w:rsidRPr="00E42B49">
        <w:rPr>
          <w:rFonts w:ascii="Century Gothic" w:eastAsia="Century Gothic" w:hAnsi="Century Gothic"/>
          <w:sz w:val="18"/>
          <w:szCs w:val="18"/>
          <w:lang w:val="en-AU"/>
        </w:rPr>
        <w:t xml:space="preserve"> and loud noises. </w:t>
      </w:r>
    </w:p>
    <w:p w14:paraId="528A538C" w14:textId="77777777" w:rsidR="00E01448" w:rsidRPr="00E42B49" w:rsidRDefault="00E01448" w:rsidP="00784ED9">
      <w:pPr>
        <w:rPr>
          <w:rFonts w:ascii="Century Gothic" w:eastAsia="Century Gothic" w:hAnsi="Century Gothic"/>
          <w:sz w:val="18"/>
          <w:szCs w:val="18"/>
          <w:lang w:val="en-AU"/>
        </w:rPr>
      </w:pPr>
    </w:p>
    <w:p w14:paraId="66B3615B" w14:textId="77777777" w:rsidR="00E61C7E" w:rsidRPr="00E42B49" w:rsidRDefault="00E61C7E" w:rsidP="00B1043C">
      <w:pPr>
        <w:pStyle w:val="ListParagraph"/>
        <w:numPr>
          <w:ilvl w:val="0"/>
          <w:numId w:val="5"/>
        </w:numPr>
        <w:ind w:left="-142" w:hanging="284"/>
        <w:rPr>
          <w:rFonts w:ascii="Century Gothic" w:eastAsia="Century Gothic" w:hAnsi="Century Gothic"/>
          <w:b/>
          <w:bCs/>
          <w:color w:val="2F5496" w:themeColor="accent1" w:themeShade="BF"/>
          <w:sz w:val="18"/>
          <w:szCs w:val="18"/>
          <w:lang w:val="en-AU"/>
        </w:rPr>
      </w:pPr>
      <w:r w:rsidRPr="00E42B49">
        <w:rPr>
          <w:rFonts w:ascii="Century Gothic" w:eastAsia="Century Gothic" w:hAnsi="Century Gothic"/>
          <w:b/>
          <w:bCs/>
          <w:color w:val="2F5496" w:themeColor="accent1" w:themeShade="BF"/>
          <w:sz w:val="18"/>
          <w:szCs w:val="18"/>
          <w:lang w:val="en-AU"/>
        </w:rPr>
        <w:t xml:space="preserve">Duration </w:t>
      </w:r>
    </w:p>
    <w:p w14:paraId="4B0A0D13" w14:textId="265481C6" w:rsidR="00522E4A" w:rsidRPr="00E42B49" w:rsidRDefault="00531724" w:rsidP="00522E4A">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4</w:t>
      </w:r>
      <w:r w:rsidR="0000748E" w:rsidRPr="00E42B49">
        <w:rPr>
          <w:rFonts w:ascii="Century Gothic" w:eastAsia="Century Gothic" w:hAnsi="Century Gothic"/>
          <w:sz w:val="18"/>
          <w:szCs w:val="18"/>
          <w:lang w:val="en-AU"/>
        </w:rPr>
        <w:t xml:space="preserve">5 </w:t>
      </w:r>
      <w:r w:rsidR="0067011D" w:rsidRPr="00E42B49">
        <w:rPr>
          <w:rFonts w:ascii="Century Gothic" w:eastAsia="Century Gothic" w:hAnsi="Century Gothic"/>
          <w:sz w:val="18"/>
          <w:szCs w:val="18"/>
          <w:lang w:val="en-AU"/>
        </w:rPr>
        <w:t xml:space="preserve">minutes </w:t>
      </w:r>
      <w:r w:rsidR="00522E4A" w:rsidRPr="00E42B49">
        <w:rPr>
          <w:rFonts w:ascii="Century Gothic" w:eastAsia="Century Gothic" w:hAnsi="Century Gothic"/>
          <w:sz w:val="18"/>
          <w:szCs w:val="18"/>
          <w:lang w:val="en-AU"/>
        </w:rPr>
        <w:t>[no interval]</w:t>
      </w:r>
    </w:p>
    <w:p w14:paraId="32C742F4" w14:textId="77777777" w:rsidR="001309A7" w:rsidRPr="00E42B49" w:rsidRDefault="001309A7" w:rsidP="00522E4A">
      <w:pPr>
        <w:ind w:left="-142"/>
        <w:rPr>
          <w:rFonts w:ascii="Century Gothic" w:eastAsia="Century Gothic" w:hAnsi="Century Gothic"/>
          <w:sz w:val="18"/>
          <w:szCs w:val="18"/>
          <w:lang w:val="en-AU"/>
        </w:rPr>
      </w:pPr>
    </w:p>
    <w:p w14:paraId="05C95E27" w14:textId="77777777" w:rsidR="00004C26" w:rsidRPr="00E42B49" w:rsidRDefault="00004C26" w:rsidP="00004C26">
      <w:pPr>
        <w:pStyle w:val="ListParagraph"/>
        <w:numPr>
          <w:ilvl w:val="0"/>
          <w:numId w:val="5"/>
        </w:numPr>
        <w:ind w:left="-142" w:hanging="284"/>
        <w:rPr>
          <w:rFonts w:ascii="Century Gothic" w:eastAsia="Century Gothic" w:hAnsi="Century Gothic"/>
          <w:color w:val="2F5496" w:themeColor="accent1" w:themeShade="BF"/>
          <w:sz w:val="18"/>
          <w:szCs w:val="18"/>
        </w:rPr>
      </w:pPr>
      <w:r w:rsidRPr="00E42B49">
        <w:rPr>
          <w:rFonts w:ascii="Century Gothic" w:eastAsia="Century Gothic" w:hAnsi="Century Gothic"/>
          <w:b/>
          <w:bCs/>
          <w:color w:val="2F5496" w:themeColor="accent1" w:themeShade="BF"/>
          <w:sz w:val="18"/>
          <w:szCs w:val="18"/>
        </w:rPr>
        <w:t xml:space="preserve">Selling points </w:t>
      </w:r>
    </w:p>
    <w:p w14:paraId="491D4AC7" w14:textId="4663FA14" w:rsidR="001309A7" w:rsidRPr="00E42B49" w:rsidRDefault="008B0EDF" w:rsidP="00004C26">
      <w:pPr>
        <w:pStyle w:val="ListParagraph"/>
        <w:numPr>
          <w:ilvl w:val="0"/>
          <w:numId w:val="5"/>
        </w:numPr>
        <w:ind w:left="142" w:hanging="284"/>
        <w:rPr>
          <w:rFonts w:ascii="Century Gothic" w:eastAsia="Century Gothic" w:hAnsi="Century Gothic"/>
          <w:sz w:val="18"/>
          <w:szCs w:val="18"/>
          <w:lang w:val="en-AU"/>
        </w:rPr>
      </w:pPr>
      <w:r w:rsidRPr="00E42B49">
        <w:rPr>
          <w:rFonts w:ascii="Century Gothic" w:eastAsia="Century Gothic" w:hAnsi="Century Gothic"/>
          <w:sz w:val="18"/>
          <w:szCs w:val="18"/>
          <w:lang w:val="en-AU"/>
        </w:rPr>
        <w:t>A unique concept, t</w:t>
      </w:r>
      <w:r w:rsidR="001309A7" w:rsidRPr="00E42B49">
        <w:rPr>
          <w:rFonts w:ascii="Century Gothic" w:eastAsia="Century Gothic" w:hAnsi="Century Gothic"/>
          <w:sz w:val="18"/>
          <w:szCs w:val="18"/>
          <w:lang w:val="en-AU"/>
        </w:rPr>
        <w:t>he show introduces audiences to the fascinating world of tardigrades, microscopic creatures known for their resilience</w:t>
      </w:r>
      <w:r w:rsidRPr="00E42B49">
        <w:rPr>
          <w:rFonts w:ascii="Century Gothic" w:eastAsia="Century Gothic" w:hAnsi="Century Gothic"/>
          <w:sz w:val="18"/>
          <w:szCs w:val="18"/>
          <w:lang w:val="en-AU"/>
        </w:rPr>
        <w:t xml:space="preserve">. </w:t>
      </w:r>
    </w:p>
    <w:p w14:paraId="3286E8D5" w14:textId="77777777" w:rsidR="00AB7386" w:rsidRDefault="001309A7" w:rsidP="00004C26">
      <w:pPr>
        <w:pStyle w:val="ListParagraph"/>
        <w:numPr>
          <w:ilvl w:val="0"/>
          <w:numId w:val="5"/>
        </w:numPr>
        <w:ind w:left="142" w:hanging="284"/>
        <w:rPr>
          <w:rFonts w:ascii="Century Gothic" w:eastAsia="Century Gothic" w:hAnsi="Century Gothic"/>
          <w:sz w:val="18"/>
          <w:szCs w:val="18"/>
          <w:lang w:val="en-AU"/>
        </w:rPr>
      </w:pPr>
      <w:r w:rsidRPr="00E42B49">
        <w:rPr>
          <w:rFonts w:ascii="Century Gothic" w:eastAsia="Century Gothic" w:hAnsi="Century Gothic"/>
          <w:sz w:val="18"/>
          <w:szCs w:val="18"/>
          <w:lang w:val="en-AU"/>
        </w:rPr>
        <w:t>Though aimed at children aged 5-10, </w:t>
      </w:r>
      <w:r w:rsidRPr="00E42B49">
        <w:rPr>
          <w:rFonts w:ascii="Century Gothic" w:eastAsia="Century Gothic" w:hAnsi="Century Gothic"/>
          <w:i/>
          <w:iCs/>
          <w:sz w:val="18"/>
          <w:szCs w:val="18"/>
          <w:lang w:val="en-AU"/>
        </w:rPr>
        <w:t>Moss Piglet</w:t>
      </w:r>
      <w:r w:rsidRPr="00E42B49">
        <w:rPr>
          <w:rFonts w:ascii="Century Gothic" w:eastAsia="Century Gothic" w:hAnsi="Century Gothic"/>
          <w:sz w:val="18"/>
          <w:szCs w:val="18"/>
          <w:lang w:val="en-AU"/>
        </w:rPr>
        <w:t xml:space="preserve"> offers </w:t>
      </w:r>
      <w:proofErr w:type="spellStart"/>
      <w:r w:rsidRPr="00E42B49">
        <w:rPr>
          <w:rFonts w:ascii="Century Gothic" w:eastAsia="Century Gothic" w:hAnsi="Century Gothic"/>
          <w:sz w:val="18"/>
          <w:szCs w:val="18"/>
          <w:lang w:val="en-AU"/>
        </w:rPr>
        <w:t>humor</w:t>
      </w:r>
      <w:proofErr w:type="spellEnd"/>
      <w:r w:rsidRPr="00E42B49">
        <w:rPr>
          <w:rFonts w:ascii="Century Gothic" w:eastAsia="Century Gothic" w:hAnsi="Century Gothic"/>
          <w:sz w:val="18"/>
          <w:szCs w:val="18"/>
          <w:lang w:val="en-AU"/>
        </w:rPr>
        <w:t>, creativity, and scientific intrigue that captivates</w:t>
      </w:r>
      <w:r w:rsidR="00550DE0">
        <w:rPr>
          <w:rFonts w:ascii="Century Gothic" w:eastAsia="Century Gothic" w:hAnsi="Century Gothic"/>
          <w:sz w:val="18"/>
          <w:szCs w:val="18"/>
          <w:lang w:val="en-AU"/>
        </w:rPr>
        <w:t xml:space="preserve"> all ages. </w:t>
      </w:r>
    </w:p>
    <w:p w14:paraId="03CA98C7" w14:textId="27B47FD4" w:rsidR="001309A7" w:rsidRPr="00E42B49" w:rsidRDefault="00AB7386" w:rsidP="00004C26">
      <w:pPr>
        <w:pStyle w:val="ListParagraph"/>
        <w:numPr>
          <w:ilvl w:val="0"/>
          <w:numId w:val="5"/>
        </w:numPr>
        <w:ind w:left="142" w:hanging="284"/>
        <w:rPr>
          <w:rFonts w:ascii="Century Gothic" w:eastAsia="Century Gothic" w:hAnsi="Century Gothic"/>
          <w:sz w:val="18"/>
          <w:szCs w:val="18"/>
          <w:lang w:val="en-AU"/>
        </w:rPr>
      </w:pPr>
      <w:r>
        <w:rPr>
          <w:rFonts w:ascii="Century Gothic" w:eastAsia="Century Gothic" w:hAnsi="Century Gothic"/>
          <w:sz w:val="18"/>
          <w:szCs w:val="18"/>
          <w:lang w:val="en-AU"/>
        </w:rPr>
        <w:t xml:space="preserve">The composition by Luke </w:t>
      </w:r>
      <w:r w:rsidR="009E03C2">
        <w:rPr>
          <w:rFonts w:ascii="Century Gothic" w:eastAsia="Century Gothic" w:hAnsi="Century Gothic"/>
          <w:sz w:val="18"/>
          <w:szCs w:val="18"/>
          <w:lang w:val="en-AU"/>
        </w:rPr>
        <w:t>Smiles</w:t>
      </w:r>
      <w:r>
        <w:rPr>
          <w:rFonts w:ascii="Century Gothic" w:eastAsia="Century Gothic" w:hAnsi="Century Gothic"/>
          <w:sz w:val="18"/>
          <w:szCs w:val="18"/>
          <w:lang w:val="en-AU"/>
        </w:rPr>
        <w:t xml:space="preserve"> includes original tracks as well as </w:t>
      </w:r>
      <w:r w:rsidR="009E03C2">
        <w:rPr>
          <w:rFonts w:ascii="Century Gothic" w:eastAsia="Century Gothic" w:hAnsi="Century Gothic"/>
          <w:sz w:val="18"/>
          <w:szCs w:val="18"/>
          <w:lang w:val="en-AU"/>
        </w:rPr>
        <w:t>those</w:t>
      </w:r>
      <w:r>
        <w:rPr>
          <w:rFonts w:ascii="Century Gothic" w:eastAsia="Century Gothic" w:hAnsi="Century Gothic"/>
          <w:sz w:val="18"/>
          <w:szCs w:val="18"/>
          <w:lang w:val="en-AU"/>
        </w:rPr>
        <w:t xml:space="preserve"> which have strong adult/parent appeal including </w:t>
      </w:r>
      <w:r w:rsidR="00536096">
        <w:rPr>
          <w:rFonts w:ascii="Century Gothic" w:eastAsia="Century Gothic" w:hAnsi="Century Gothic"/>
          <w:sz w:val="18"/>
          <w:szCs w:val="18"/>
          <w:lang w:val="en-AU"/>
        </w:rPr>
        <w:t xml:space="preserve">Song by America’s </w:t>
      </w:r>
      <w:r w:rsidR="00536096" w:rsidRPr="00AB7386">
        <w:rPr>
          <w:rFonts w:ascii="Century Gothic" w:eastAsia="Century Gothic" w:hAnsi="Century Gothic"/>
          <w:i/>
          <w:iCs/>
          <w:sz w:val="18"/>
          <w:szCs w:val="18"/>
          <w:lang w:val="en-AU"/>
        </w:rPr>
        <w:t>Horse with No Name</w:t>
      </w:r>
      <w:r w:rsidR="00016FF4">
        <w:rPr>
          <w:rFonts w:ascii="Century Gothic" w:eastAsia="Century Gothic" w:hAnsi="Century Gothic"/>
          <w:sz w:val="18"/>
          <w:szCs w:val="18"/>
          <w:lang w:val="en-AU"/>
        </w:rPr>
        <w:t xml:space="preserve"> </w:t>
      </w:r>
      <w:r>
        <w:rPr>
          <w:rFonts w:ascii="Century Gothic" w:eastAsia="Century Gothic" w:hAnsi="Century Gothic"/>
          <w:sz w:val="18"/>
          <w:szCs w:val="18"/>
          <w:lang w:val="en-AU"/>
        </w:rPr>
        <w:t xml:space="preserve">and David Bowie’s </w:t>
      </w:r>
      <w:r w:rsidRPr="00AB7386">
        <w:rPr>
          <w:rFonts w:ascii="Century Gothic" w:eastAsia="Century Gothic" w:hAnsi="Century Gothic"/>
          <w:i/>
          <w:iCs/>
          <w:sz w:val="18"/>
          <w:szCs w:val="18"/>
          <w:lang w:val="en-AU"/>
        </w:rPr>
        <w:t xml:space="preserve">Space Oddity </w:t>
      </w:r>
    </w:p>
    <w:p w14:paraId="0E53ADAA" w14:textId="2D35C0E6" w:rsidR="001309A7" w:rsidRPr="00E42B49" w:rsidRDefault="001309A7" w:rsidP="00004C26">
      <w:pPr>
        <w:pStyle w:val="ListParagraph"/>
        <w:numPr>
          <w:ilvl w:val="0"/>
          <w:numId w:val="5"/>
        </w:numPr>
        <w:ind w:left="142" w:hanging="284"/>
        <w:rPr>
          <w:rFonts w:ascii="Century Gothic" w:eastAsia="Century Gothic" w:hAnsi="Century Gothic"/>
          <w:sz w:val="18"/>
          <w:szCs w:val="18"/>
          <w:lang w:val="en-AU"/>
        </w:rPr>
      </w:pPr>
      <w:r w:rsidRPr="00E42B49">
        <w:rPr>
          <w:rFonts w:ascii="Century Gothic" w:eastAsia="Century Gothic" w:hAnsi="Century Gothic"/>
          <w:sz w:val="18"/>
          <w:szCs w:val="18"/>
          <w:lang w:val="en-AU"/>
        </w:rPr>
        <w:lastRenderedPageBreak/>
        <w:t xml:space="preserve">The production combines art and science, sparking curiosity in young audiences about biology and the natural world, making it a great option for </w:t>
      </w:r>
      <w:r w:rsidR="006E5D4E" w:rsidRPr="00E42B49">
        <w:rPr>
          <w:rFonts w:ascii="Century Gothic" w:eastAsia="Century Gothic" w:hAnsi="Century Gothic"/>
          <w:sz w:val="18"/>
          <w:szCs w:val="18"/>
          <w:lang w:val="en-AU"/>
        </w:rPr>
        <w:t>teachers and educators, with clear cross-</w:t>
      </w:r>
      <w:proofErr w:type="spellStart"/>
      <w:r w:rsidR="006E5D4E" w:rsidRPr="00E42B49">
        <w:rPr>
          <w:rFonts w:ascii="Century Gothic" w:eastAsia="Century Gothic" w:hAnsi="Century Gothic"/>
          <w:sz w:val="18"/>
          <w:szCs w:val="18"/>
          <w:lang w:val="en-AU"/>
        </w:rPr>
        <w:t>curriculumn</w:t>
      </w:r>
      <w:proofErr w:type="spellEnd"/>
      <w:r w:rsidR="006E5D4E" w:rsidRPr="00E42B49">
        <w:rPr>
          <w:rFonts w:ascii="Century Gothic" w:eastAsia="Century Gothic" w:hAnsi="Century Gothic"/>
          <w:sz w:val="18"/>
          <w:szCs w:val="18"/>
          <w:lang w:val="en-AU"/>
        </w:rPr>
        <w:t xml:space="preserve"> links.</w:t>
      </w:r>
    </w:p>
    <w:p w14:paraId="3B39FC0B" w14:textId="231EFF0D" w:rsidR="001309A7" w:rsidRPr="00E42B49" w:rsidRDefault="006E5D4E" w:rsidP="00004C26">
      <w:pPr>
        <w:pStyle w:val="ListParagraph"/>
        <w:numPr>
          <w:ilvl w:val="0"/>
          <w:numId w:val="5"/>
        </w:numPr>
        <w:ind w:left="142" w:hanging="284"/>
        <w:rPr>
          <w:rFonts w:ascii="Century Gothic" w:eastAsia="Century Gothic" w:hAnsi="Century Gothic"/>
          <w:sz w:val="18"/>
          <w:szCs w:val="18"/>
          <w:lang w:val="en-AU"/>
        </w:rPr>
      </w:pPr>
      <w:r w:rsidRPr="00E42B49">
        <w:rPr>
          <w:rFonts w:ascii="Century Gothic" w:eastAsia="Century Gothic" w:hAnsi="Century Gothic"/>
          <w:sz w:val="18"/>
          <w:szCs w:val="18"/>
          <w:lang w:val="en-AU"/>
        </w:rPr>
        <w:t>Utilising the innovative and stunning</w:t>
      </w:r>
      <w:r w:rsidR="001309A7" w:rsidRPr="00E42B49">
        <w:rPr>
          <w:rFonts w:ascii="Century Gothic" w:eastAsia="Century Gothic" w:hAnsi="Century Gothic"/>
          <w:sz w:val="18"/>
          <w:szCs w:val="18"/>
          <w:lang w:val="en-AU"/>
        </w:rPr>
        <w:t xml:space="preserve"> puppetry</w:t>
      </w:r>
      <w:r w:rsidRPr="00E42B49">
        <w:rPr>
          <w:rFonts w:ascii="Century Gothic" w:eastAsia="Century Gothic" w:hAnsi="Century Gothic"/>
          <w:sz w:val="18"/>
          <w:szCs w:val="18"/>
          <w:lang w:val="en-AU"/>
        </w:rPr>
        <w:t xml:space="preserve"> synonymous with Windmill</w:t>
      </w:r>
      <w:r w:rsidR="007A5A2E">
        <w:rPr>
          <w:rFonts w:ascii="Century Gothic" w:eastAsia="Century Gothic" w:hAnsi="Century Gothic"/>
          <w:sz w:val="18"/>
          <w:szCs w:val="18"/>
          <w:lang w:val="en-AU"/>
        </w:rPr>
        <w:t>,</w:t>
      </w:r>
      <w:r w:rsidRPr="00E42B49">
        <w:rPr>
          <w:rFonts w:ascii="Century Gothic" w:eastAsia="Century Gothic" w:hAnsi="Century Gothic"/>
          <w:sz w:val="18"/>
          <w:szCs w:val="18"/>
          <w:lang w:val="en-AU"/>
        </w:rPr>
        <w:t xml:space="preserve"> the show also incorporates</w:t>
      </w:r>
      <w:r w:rsidR="001309A7" w:rsidRPr="00E42B49">
        <w:rPr>
          <w:rFonts w:ascii="Century Gothic" w:eastAsia="Century Gothic" w:hAnsi="Century Gothic"/>
          <w:sz w:val="18"/>
          <w:szCs w:val="18"/>
          <w:lang w:val="en-AU"/>
        </w:rPr>
        <w:t xml:space="preserve"> live </w:t>
      </w:r>
      <w:r w:rsidR="001E13A1">
        <w:rPr>
          <w:rFonts w:ascii="Century Gothic" w:eastAsia="Century Gothic" w:hAnsi="Century Gothic"/>
          <w:sz w:val="18"/>
          <w:szCs w:val="18"/>
          <w:lang w:val="en-AU"/>
        </w:rPr>
        <w:t xml:space="preserve">video, green screen technology, </w:t>
      </w:r>
      <w:r w:rsidR="001309A7" w:rsidRPr="00E42B49">
        <w:rPr>
          <w:rFonts w:ascii="Century Gothic" w:eastAsia="Century Gothic" w:hAnsi="Century Gothic"/>
          <w:sz w:val="18"/>
          <w:szCs w:val="18"/>
          <w:lang w:val="en-AU"/>
        </w:rPr>
        <w:t>projections</w:t>
      </w:r>
      <w:r w:rsidRPr="00E42B49">
        <w:rPr>
          <w:rFonts w:ascii="Century Gothic" w:eastAsia="Century Gothic" w:hAnsi="Century Gothic"/>
          <w:sz w:val="18"/>
          <w:szCs w:val="18"/>
          <w:lang w:val="en-AU"/>
        </w:rPr>
        <w:t xml:space="preserve"> </w:t>
      </w:r>
      <w:r w:rsidR="001309A7" w:rsidRPr="00E42B49">
        <w:rPr>
          <w:rFonts w:ascii="Century Gothic" w:eastAsia="Century Gothic" w:hAnsi="Century Gothic"/>
          <w:sz w:val="18"/>
          <w:szCs w:val="18"/>
          <w:lang w:val="en-AU"/>
        </w:rPr>
        <w:t xml:space="preserve">and dynamic lighting to create visually </w:t>
      </w:r>
      <w:r w:rsidRPr="00E42B49">
        <w:rPr>
          <w:rFonts w:ascii="Century Gothic" w:eastAsia="Century Gothic" w:hAnsi="Century Gothic"/>
          <w:sz w:val="18"/>
          <w:szCs w:val="18"/>
          <w:lang w:val="en-AU"/>
        </w:rPr>
        <w:t>captivating</w:t>
      </w:r>
      <w:r w:rsidR="001309A7" w:rsidRPr="00E42B49">
        <w:rPr>
          <w:rFonts w:ascii="Century Gothic" w:eastAsia="Century Gothic" w:hAnsi="Century Gothic"/>
          <w:sz w:val="18"/>
          <w:szCs w:val="18"/>
          <w:lang w:val="en-AU"/>
        </w:rPr>
        <w:t xml:space="preserve"> experience</w:t>
      </w:r>
      <w:r w:rsidR="001E13A1">
        <w:rPr>
          <w:rFonts w:ascii="Century Gothic" w:eastAsia="Century Gothic" w:hAnsi="Century Gothic"/>
          <w:sz w:val="18"/>
          <w:szCs w:val="18"/>
          <w:lang w:val="en-AU"/>
        </w:rPr>
        <w:t xml:space="preserve"> for our digital fluent audience. </w:t>
      </w:r>
    </w:p>
    <w:p w14:paraId="06179F33" w14:textId="7E1756F9" w:rsidR="001309A7" w:rsidRPr="00E42B49" w:rsidRDefault="001309A7" w:rsidP="00004C26">
      <w:pPr>
        <w:pStyle w:val="ListParagraph"/>
        <w:numPr>
          <w:ilvl w:val="0"/>
          <w:numId w:val="5"/>
        </w:numPr>
        <w:ind w:left="142" w:hanging="284"/>
        <w:rPr>
          <w:rFonts w:ascii="Century Gothic" w:eastAsia="Century Gothic" w:hAnsi="Century Gothic"/>
          <w:sz w:val="18"/>
          <w:szCs w:val="18"/>
          <w:lang w:val="en-AU"/>
        </w:rPr>
      </w:pPr>
      <w:r w:rsidRPr="00E42B49">
        <w:rPr>
          <w:rFonts w:ascii="Century Gothic" w:eastAsia="Century Gothic" w:hAnsi="Century Gothic"/>
          <w:sz w:val="18"/>
          <w:szCs w:val="18"/>
          <w:lang w:val="en-AU"/>
        </w:rPr>
        <w:t>Directed by Clare Watson</w:t>
      </w:r>
      <w:r w:rsidR="00533AC2">
        <w:rPr>
          <w:rFonts w:ascii="Century Gothic" w:eastAsia="Century Gothic" w:hAnsi="Century Gothic"/>
          <w:sz w:val="18"/>
          <w:szCs w:val="18"/>
          <w:lang w:val="en-AU"/>
        </w:rPr>
        <w:t xml:space="preserve"> alongside a</w:t>
      </w:r>
      <w:r w:rsidRPr="00E42B49">
        <w:rPr>
          <w:rFonts w:ascii="Century Gothic" w:eastAsia="Century Gothic" w:hAnsi="Century Gothic"/>
          <w:sz w:val="18"/>
          <w:szCs w:val="18"/>
          <w:lang w:val="en-AU"/>
        </w:rPr>
        <w:t xml:space="preserve"> team of acclaimed artists in sound design, lighting, puppetry, and movement direction</w:t>
      </w:r>
      <w:r w:rsidR="006E5D4E" w:rsidRPr="00E42B49">
        <w:rPr>
          <w:rFonts w:ascii="Century Gothic" w:eastAsia="Century Gothic" w:hAnsi="Century Gothic"/>
          <w:sz w:val="18"/>
          <w:szCs w:val="18"/>
          <w:lang w:val="en-AU"/>
        </w:rPr>
        <w:t xml:space="preserve">. </w:t>
      </w:r>
    </w:p>
    <w:p w14:paraId="53431F7F" w14:textId="0103B5AC" w:rsidR="001309A7" w:rsidRDefault="001309A7" w:rsidP="00004C26">
      <w:pPr>
        <w:pStyle w:val="ListParagraph"/>
        <w:numPr>
          <w:ilvl w:val="0"/>
          <w:numId w:val="5"/>
        </w:numPr>
        <w:ind w:left="142" w:hanging="284"/>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Perfect for family audiences and </w:t>
      </w:r>
      <w:proofErr w:type="gramStart"/>
      <w:r w:rsidRPr="00E42B49">
        <w:rPr>
          <w:rFonts w:ascii="Century Gothic" w:eastAsia="Century Gothic" w:hAnsi="Century Gothic"/>
          <w:sz w:val="18"/>
          <w:szCs w:val="18"/>
          <w:lang w:val="en-AU"/>
        </w:rPr>
        <w:t>schools, and</w:t>
      </w:r>
      <w:proofErr w:type="gramEnd"/>
      <w:r w:rsidRPr="00E42B49">
        <w:rPr>
          <w:rFonts w:ascii="Century Gothic" w:eastAsia="Century Gothic" w:hAnsi="Century Gothic"/>
          <w:sz w:val="18"/>
          <w:szCs w:val="18"/>
          <w:lang w:val="en-AU"/>
        </w:rPr>
        <w:t xml:space="preserve"> praised for its balance of </w:t>
      </w:r>
      <w:r w:rsidR="004D76F7" w:rsidRPr="00E42B49">
        <w:rPr>
          <w:rFonts w:ascii="Century Gothic" w:eastAsia="Century Gothic" w:hAnsi="Century Gothic"/>
          <w:sz w:val="18"/>
          <w:szCs w:val="18"/>
          <w:lang w:val="en-AU"/>
        </w:rPr>
        <w:t>theatre and science</w:t>
      </w:r>
      <w:r w:rsidR="00780457">
        <w:rPr>
          <w:rFonts w:ascii="Century Gothic" w:eastAsia="Century Gothic" w:hAnsi="Century Gothic"/>
          <w:sz w:val="18"/>
          <w:szCs w:val="18"/>
          <w:lang w:val="en-AU"/>
        </w:rPr>
        <w:t xml:space="preserve"> through excellent reviews. </w:t>
      </w:r>
    </w:p>
    <w:p w14:paraId="5E05E9BE" w14:textId="10635434" w:rsidR="00D91B6D" w:rsidRPr="00E42B49" w:rsidRDefault="00D91B6D" w:rsidP="00004C26">
      <w:pPr>
        <w:pStyle w:val="ListParagraph"/>
        <w:numPr>
          <w:ilvl w:val="0"/>
          <w:numId w:val="5"/>
        </w:numPr>
        <w:ind w:left="142" w:hanging="284"/>
        <w:rPr>
          <w:rFonts w:ascii="Century Gothic" w:eastAsia="Century Gothic" w:hAnsi="Century Gothic"/>
          <w:sz w:val="18"/>
          <w:szCs w:val="18"/>
          <w:lang w:val="en-AU"/>
        </w:rPr>
      </w:pPr>
      <w:r>
        <w:rPr>
          <w:rFonts w:ascii="Century Gothic" w:eastAsia="Century Gothic" w:hAnsi="Century Gothic"/>
          <w:sz w:val="18"/>
          <w:szCs w:val="18"/>
          <w:lang w:val="en-AU"/>
        </w:rPr>
        <w:t xml:space="preserve">From our Director, Clare: </w:t>
      </w:r>
      <w:r w:rsidRPr="00D91B6D">
        <w:rPr>
          <w:rFonts w:ascii="Century Gothic" w:eastAsia="Century Gothic" w:hAnsi="Century Gothic"/>
          <w:sz w:val="18"/>
          <w:szCs w:val="18"/>
          <w:lang w:val="en-AU"/>
        </w:rPr>
        <w:t xml:space="preserve">This is a show about hope, curiosity and resilience. And the key to resilience is being prepared to take the next best step, and for kids, that's a powerful message. In Moss Piglet, we follow our tardigrade as it faces one absurd challenge after another, from extreme heat to intense cold, yet it always finds a way to push on. It’s a show about a superhero… and our superhero isn’t fast, isn’t strong, isn’t clever… our superhero just knows when to take a </w:t>
      </w:r>
      <w:proofErr w:type="spellStart"/>
      <w:proofErr w:type="gramStart"/>
      <w:r w:rsidRPr="00D91B6D">
        <w:rPr>
          <w:rFonts w:ascii="Century Gothic" w:eastAsia="Century Gothic" w:hAnsi="Century Gothic"/>
          <w:sz w:val="18"/>
          <w:szCs w:val="18"/>
          <w:lang w:val="en-AU"/>
        </w:rPr>
        <w:t>well timed</w:t>
      </w:r>
      <w:proofErr w:type="spellEnd"/>
      <w:proofErr w:type="gramEnd"/>
      <w:r w:rsidRPr="00D91B6D">
        <w:rPr>
          <w:rFonts w:ascii="Century Gothic" w:eastAsia="Century Gothic" w:hAnsi="Century Gothic"/>
          <w:sz w:val="18"/>
          <w:szCs w:val="18"/>
          <w:lang w:val="en-AU"/>
        </w:rPr>
        <w:t xml:space="preserve"> nap and how to keep putting one foot in front of the other. We hope that the show will inspire the tenacity, curiosity and playfulness in our audience.</w:t>
      </w:r>
    </w:p>
    <w:p w14:paraId="73B733DE" w14:textId="59D77ED3" w:rsidR="00E61C7E" w:rsidRPr="00E42B49" w:rsidRDefault="00E61C7E" w:rsidP="00784ED9">
      <w:pPr>
        <w:rPr>
          <w:rFonts w:ascii="Century Gothic" w:eastAsia="Century Gothic" w:hAnsi="Century Gothic"/>
          <w:b/>
          <w:bCs/>
          <w:sz w:val="18"/>
          <w:szCs w:val="18"/>
        </w:rPr>
      </w:pPr>
    </w:p>
    <w:p w14:paraId="74FF516B" w14:textId="77777777" w:rsidR="001B17CD" w:rsidRPr="00E42B49" w:rsidRDefault="00E61C7E" w:rsidP="001B17CD">
      <w:pPr>
        <w:pStyle w:val="ListParagraph"/>
        <w:numPr>
          <w:ilvl w:val="0"/>
          <w:numId w:val="5"/>
        </w:numPr>
        <w:ind w:left="-142" w:hanging="284"/>
        <w:rPr>
          <w:rFonts w:ascii="Century Gothic" w:eastAsia="Century Gothic" w:hAnsi="Century Gothic"/>
          <w:b/>
          <w:bCs/>
          <w:color w:val="2F5496" w:themeColor="accent1" w:themeShade="BF"/>
          <w:sz w:val="18"/>
          <w:szCs w:val="18"/>
        </w:rPr>
      </w:pPr>
      <w:r w:rsidRPr="00E42B49">
        <w:rPr>
          <w:rFonts w:ascii="Century Gothic" w:eastAsia="Century Gothic" w:hAnsi="Century Gothic"/>
          <w:b/>
          <w:bCs/>
          <w:color w:val="2F5496" w:themeColor="accent1" w:themeShade="BF"/>
          <w:sz w:val="18"/>
          <w:szCs w:val="18"/>
        </w:rPr>
        <w:t>Web links</w:t>
      </w:r>
    </w:p>
    <w:p w14:paraId="51E59FBE" w14:textId="5013B89B" w:rsidR="001B17CD" w:rsidRPr="00E42B49" w:rsidRDefault="001B17CD" w:rsidP="001B17CD">
      <w:pPr>
        <w:pStyle w:val="ListParagraph"/>
        <w:ind w:left="-142"/>
        <w:rPr>
          <w:rFonts w:ascii="Century Gothic" w:eastAsia="Century Gothic" w:hAnsi="Century Gothic"/>
          <w:b/>
          <w:bCs/>
          <w:color w:val="2F5496" w:themeColor="accent1" w:themeShade="BF"/>
          <w:sz w:val="18"/>
          <w:szCs w:val="18"/>
        </w:rPr>
      </w:pPr>
      <w:r w:rsidRPr="00E42B49">
        <w:rPr>
          <w:rFonts w:ascii="Century Gothic" w:eastAsia="Century Gothic" w:hAnsi="Century Gothic"/>
          <w:bCs/>
          <w:color w:val="2F5496" w:themeColor="accent1" w:themeShade="BF"/>
          <w:sz w:val="18"/>
          <w:szCs w:val="18"/>
          <w:lang w:val="en-AU"/>
        </w:rPr>
        <w:t xml:space="preserve">Please tag us whenever you post about our productions on your </w:t>
      </w:r>
      <w:r w:rsidR="004864D7" w:rsidRPr="00E42B49">
        <w:rPr>
          <w:rFonts w:ascii="Century Gothic" w:eastAsia="Century Gothic" w:hAnsi="Century Gothic"/>
          <w:bCs/>
          <w:color w:val="2F5496" w:themeColor="accent1" w:themeShade="BF"/>
          <w:sz w:val="18"/>
          <w:szCs w:val="18"/>
          <w:lang w:val="en-AU"/>
        </w:rPr>
        <w:t>accounts,</w:t>
      </w:r>
      <w:r w:rsidRPr="00E42B49">
        <w:rPr>
          <w:rFonts w:ascii="Century Gothic" w:eastAsia="Century Gothic" w:hAnsi="Century Gothic"/>
          <w:bCs/>
          <w:color w:val="2F5496" w:themeColor="accent1" w:themeShade="BF"/>
          <w:sz w:val="18"/>
          <w:szCs w:val="18"/>
          <w:lang w:val="en-AU"/>
        </w:rPr>
        <w:t xml:space="preserve"> so we </w:t>
      </w:r>
      <w:r w:rsidR="004864D7" w:rsidRPr="00E42B49">
        <w:rPr>
          <w:rFonts w:ascii="Century Gothic" w:eastAsia="Century Gothic" w:hAnsi="Century Gothic"/>
          <w:bCs/>
          <w:color w:val="2F5496" w:themeColor="accent1" w:themeShade="BF"/>
          <w:sz w:val="18"/>
          <w:szCs w:val="18"/>
          <w:lang w:val="en-AU"/>
        </w:rPr>
        <w:t>can</w:t>
      </w:r>
      <w:r w:rsidRPr="00E42B49">
        <w:rPr>
          <w:rFonts w:ascii="Century Gothic" w:eastAsia="Century Gothic" w:hAnsi="Century Gothic"/>
          <w:bCs/>
          <w:color w:val="2F5496" w:themeColor="accent1" w:themeShade="BF"/>
          <w:sz w:val="18"/>
          <w:szCs w:val="18"/>
          <w:lang w:val="en-AU"/>
        </w:rPr>
        <w:t xml:space="preserve"> share</w:t>
      </w:r>
      <w:r w:rsidR="00887B42" w:rsidRPr="00E42B49">
        <w:rPr>
          <w:rFonts w:ascii="Century Gothic" w:eastAsia="Century Gothic" w:hAnsi="Century Gothic"/>
          <w:bCs/>
          <w:color w:val="2F5496" w:themeColor="accent1" w:themeShade="BF"/>
          <w:sz w:val="18"/>
          <w:szCs w:val="18"/>
          <w:lang w:val="en-AU"/>
        </w:rPr>
        <w:t xml:space="preserve"> and comment and </w:t>
      </w:r>
      <w:r w:rsidR="004864D7" w:rsidRPr="00E42B49">
        <w:rPr>
          <w:rFonts w:ascii="Century Gothic" w:eastAsia="Century Gothic" w:hAnsi="Century Gothic"/>
          <w:bCs/>
          <w:color w:val="2F5496" w:themeColor="accent1" w:themeShade="BF"/>
          <w:sz w:val="18"/>
          <w:szCs w:val="18"/>
          <w:lang w:val="en-AU"/>
        </w:rPr>
        <w:t xml:space="preserve">help </w:t>
      </w:r>
      <w:r w:rsidR="00887B42" w:rsidRPr="00E42B49">
        <w:rPr>
          <w:rFonts w:ascii="Century Gothic" w:eastAsia="Century Gothic" w:hAnsi="Century Gothic"/>
          <w:bCs/>
          <w:color w:val="2F5496" w:themeColor="accent1" w:themeShade="BF"/>
          <w:sz w:val="18"/>
          <w:szCs w:val="18"/>
          <w:lang w:val="en-AU"/>
        </w:rPr>
        <w:t xml:space="preserve">boost engagement! </w:t>
      </w:r>
    </w:p>
    <w:p w14:paraId="3722ECDD" w14:textId="77777777" w:rsidR="001B17CD" w:rsidRPr="00E42B49" w:rsidRDefault="001B17CD" w:rsidP="001B17CD">
      <w:pPr>
        <w:pStyle w:val="ListParagraph"/>
        <w:ind w:left="-142"/>
        <w:rPr>
          <w:rFonts w:ascii="Century Gothic" w:eastAsia="Century Gothic" w:hAnsi="Century Gothic"/>
          <w:color w:val="2F5496" w:themeColor="accent1" w:themeShade="BF"/>
          <w:sz w:val="18"/>
          <w:szCs w:val="18"/>
        </w:rPr>
      </w:pPr>
    </w:p>
    <w:p w14:paraId="525E5100" w14:textId="77777777" w:rsidR="00E61C7E" w:rsidRPr="00E42B49" w:rsidRDefault="00E61C7E" w:rsidP="00B1043C">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Website - </w:t>
      </w:r>
      <w:hyperlink r:id="rId12" w:history="1">
        <w:r w:rsidRPr="00E42B49">
          <w:rPr>
            <w:rStyle w:val="Hyperlink"/>
            <w:rFonts w:ascii="Century Gothic" w:eastAsia="Century Gothic" w:hAnsi="Century Gothic"/>
            <w:sz w:val="18"/>
            <w:szCs w:val="18"/>
            <w:lang w:val="en-AU"/>
          </w:rPr>
          <w:t>https://www.windmill.org.au</w:t>
        </w:r>
      </w:hyperlink>
      <w:r w:rsidRPr="00E42B49">
        <w:rPr>
          <w:rFonts w:ascii="Century Gothic" w:eastAsia="Century Gothic" w:hAnsi="Century Gothic"/>
          <w:sz w:val="18"/>
          <w:szCs w:val="18"/>
          <w:lang w:val="en-AU"/>
        </w:rPr>
        <w:t xml:space="preserve"> </w:t>
      </w:r>
    </w:p>
    <w:p w14:paraId="075658D3" w14:textId="47947894" w:rsidR="00E61C7E" w:rsidRPr="00E42B49" w:rsidRDefault="00E61C7E" w:rsidP="00B1043C">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Facebook – </w:t>
      </w:r>
      <w:hyperlink r:id="rId13" w:history="1">
        <w:r w:rsidRPr="00E42B49">
          <w:rPr>
            <w:rStyle w:val="Hyperlink"/>
            <w:rFonts w:ascii="Century Gothic" w:eastAsia="Century Gothic" w:hAnsi="Century Gothic"/>
            <w:sz w:val="18"/>
            <w:szCs w:val="18"/>
            <w:lang w:val="en-AU"/>
          </w:rPr>
          <w:t>https://www.facebook.com/windmilltheatre/</w:t>
        </w:r>
      </w:hyperlink>
      <w:r w:rsidRPr="00E42B49">
        <w:rPr>
          <w:rFonts w:ascii="Century Gothic" w:eastAsia="Century Gothic" w:hAnsi="Century Gothic"/>
          <w:sz w:val="18"/>
          <w:szCs w:val="18"/>
          <w:lang w:val="en-AU"/>
        </w:rPr>
        <w:t xml:space="preserve"> </w:t>
      </w:r>
      <w:r w:rsidR="001B17CD" w:rsidRPr="00E42B49">
        <w:rPr>
          <w:rFonts w:ascii="Century Gothic" w:eastAsia="Century Gothic" w:hAnsi="Century Gothic"/>
          <w:sz w:val="18"/>
          <w:szCs w:val="18"/>
          <w:lang w:val="en-AU"/>
        </w:rPr>
        <w:t xml:space="preserve">  Tag: @WindmillTheatre</w:t>
      </w:r>
    </w:p>
    <w:p w14:paraId="169A58BE" w14:textId="0CD6088E" w:rsidR="00E61C7E" w:rsidRPr="00E42B49" w:rsidRDefault="00E61C7E" w:rsidP="00B1043C">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Instagram – </w:t>
      </w:r>
      <w:hyperlink r:id="rId14" w:history="1">
        <w:r w:rsidRPr="00E42B49">
          <w:rPr>
            <w:rStyle w:val="Hyperlink"/>
            <w:rFonts w:ascii="Century Gothic" w:eastAsia="Century Gothic" w:hAnsi="Century Gothic"/>
            <w:sz w:val="18"/>
            <w:szCs w:val="18"/>
            <w:lang w:val="en-AU"/>
          </w:rPr>
          <w:t>https://www.instagram.com/windmilltheatreco/</w:t>
        </w:r>
      </w:hyperlink>
      <w:r w:rsidRPr="00E42B49">
        <w:rPr>
          <w:rFonts w:ascii="Century Gothic" w:eastAsia="Century Gothic" w:hAnsi="Century Gothic"/>
          <w:sz w:val="18"/>
          <w:szCs w:val="18"/>
          <w:lang w:val="en-AU"/>
        </w:rPr>
        <w:t xml:space="preserve"> </w:t>
      </w:r>
      <w:r w:rsidR="001B17CD" w:rsidRPr="00E42B49">
        <w:rPr>
          <w:rFonts w:ascii="Century Gothic" w:eastAsia="Century Gothic" w:hAnsi="Century Gothic"/>
          <w:sz w:val="18"/>
          <w:szCs w:val="18"/>
          <w:lang w:val="en-AU"/>
        </w:rPr>
        <w:t xml:space="preserve"> Tag: @windmilltheatreco</w:t>
      </w:r>
    </w:p>
    <w:p w14:paraId="70F4C676" w14:textId="77777777" w:rsidR="00E61C7E" w:rsidRPr="00E42B49" w:rsidRDefault="00E61C7E" w:rsidP="00B1043C">
      <w:pPr>
        <w:ind w:left="-142"/>
        <w:rPr>
          <w:rFonts w:ascii="Century Gothic" w:eastAsia="Century Gothic" w:hAnsi="Century Gothic"/>
          <w:sz w:val="18"/>
          <w:szCs w:val="18"/>
          <w:lang w:val="en-AU"/>
        </w:rPr>
      </w:pPr>
      <w:proofErr w:type="spellStart"/>
      <w:r w:rsidRPr="00E42B49">
        <w:rPr>
          <w:rFonts w:ascii="Century Gothic" w:eastAsia="Century Gothic" w:hAnsi="Century Gothic"/>
          <w:sz w:val="18"/>
          <w:szCs w:val="18"/>
          <w:lang w:val="en-AU"/>
        </w:rPr>
        <w:t>Youtube</w:t>
      </w:r>
      <w:proofErr w:type="spellEnd"/>
      <w:r w:rsidRPr="00E42B49">
        <w:rPr>
          <w:rFonts w:ascii="Century Gothic" w:eastAsia="Century Gothic" w:hAnsi="Century Gothic"/>
          <w:sz w:val="18"/>
          <w:szCs w:val="18"/>
          <w:lang w:val="en-AU"/>
        </w:rPr>
        <w:t xml:space="preserve"> – </w:t>
      </w:r>
      <w:hyperlink r:id="rId15" w:history="1">
        <w:r w:rsidRPr="00E42B49">
          <w:rPr>
            <w:rStyle w:val="Hyperlink"/>
            <w:rFonts w:ascii="Century Gothic" w:eastAsia="Century Gothic" w:hAnsi="Century Gothic"/>
            <w:sz w:val="18"/>
            <w:szCs w:val="18"/>
            <w:lang w:val="en-AU"/>
          </w:rPr>
          <w:t>https://www.youtube.com/user/wndmilltheatre</w:t>
        </w:r>
      </w:hyperlink>
      <w:r w:rsidRPr="00E42B49">
        <w:rPr>
          <w:rFonts w:ascii="Century Gothic" w:eastAsia="Century Gothic" w:hAnsi="Century Gothic"/>
          <w:sz w:val="18"/>
          <w:szCs w:val="18"/>
          <w:lang w:val="en-AU"/>
        </w:rPr>
        <w:t xml:space="preserve"> </w:t>
      </w:r>
    </w:p>
    <w:p w14:paraId="19788A3B" w14:textId="1DA579A2" w:rsidR="00BA30FA" w:rsidRDefault="00E61C7E" w:rsidP="00725A51">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Vimeo – </w:t>
      </w:r>
      <w:hyperlink r:id="rId16" w:history="1">
        <w:r w:rsidRPr="00E42B49">
          <w:rPr>
            <w:rStyle w:val="Hyperlink"/>
            <w:rFonts w:ascii="Century Gothic" w:eastAsia="Century Gothic" w:hAnsi="Century Gothic"/>
            <w:sz w:val="18"/>
            <w:szCs w:val="18"/>
            <w:lang w:val="en-AU"/>
          </w:rPr>
          <w:t>https://vimeo.com/windmilltheatre</w:t>
        </w:r>
      </w:hyperlink>
      <w:r w:rsidRPr="00E42B49">
        <w:rPr>
          <w:rFonts w:ascii="Century Gothic" w:eastAsia="Century Gothic" w:hAnsi="Century Gothic"/>
          <w:sz w:val="18"/>
          <w:szCs w:val="18"/>
          <w:lang w:val="en-AU"/>
        </w:rPr>
        <w:t xml:space="preserve">   </w:t>
      </w:r>
    </w:p>
    <w:p w14:paraId="354D45EC" w14:textId="77777777" w:rsidR="00125D87" w:rsidRPr="00E42B49" w:rsidRDefault="00125D87" w:rsidP="00D41B3B">
      <w:pPr>
        <w:rPr>
          <w:rFonts w:ascii="Century Gothic" w:eastAsia="Century Gothic" w:hAnsi="Century Gothic"/>
          <w:sz w:val="18"/>
          <w:szCs w:val="18"/>
          <w:lang w:val="en-AU"/>
        </w:rPr>
      </w:pPr>
    </w:p>
    <w:p w14:paraId="10B3DA89" w14:textId="77777777" w:rsidR="00BA30FA" w:rsidRPr="00E42B49" w:rsidRDefault="00BA30FA" w:rsidP="00BA30FA">
      <w:pPr>
        <w:pStyle w:val="ListParagraph"/>
        <w:numPr>
          <w:ilvl w:val="0"/>
          <w:numId w:val="5"/>
        </w:numPr>
        <w:ind w:left="-142" w:hanging="284"/>
        <w:rPr>
          <w:rFonts w:ascii="Century Gothic" w:eastAsia="Century Gothic" w:hAnsi="Century Gothic"/>
          <w:b/>
          <w:bCs/>
          <w:color w:val="2F5496" w:themeColor="accent1" w:themeShade="BF"/>
          <w:sz w:val="18"/>
          <w:szCs w:val="18"/>
        </w:rPr>
      </w:pPr>
      <w:r w:rsidRPr="00E42B49">
        <w:rPr>
          <w:rFonts w:ascii="Century Gothic" w:eastAsia="Century Gothic" w:hAnsi="Century Gothic"/>
          <w:b/>
          <w:bCs/>
          <w:color w:val="2F5496" w:themeColor="accent1" w:themeShade="BF"/>
          <w:sz w:val="18"/>
          <w:szCs w:val="18"/>
          <w:lang w:val="en-AU"/>
        </w:rPr>
        <w:t>Credits</w:t>
      </w:r>
    </w:p>
    <w:p w14:paraId="5ED38645" w14:textId="6B7F4591" w:rsidR="00BA30FA" w:rsidRPr="00E42B49" w:rsidRDefault="00BA30FA" w:rsidP="00BA30FA">
      <w:pPr>
        <w:pStyle w:val="ListParagraph"/>
        <w:ind w:left="-142"/>
        <w:rPr>
          <w:rFonts w:ascii="Century Gothic" w:eastAsia="Century Gothic" w:hAnsi="Century Gothic"/>
          <w:b/>
          <w:bCs/>
          <w:color w:val="2F5496" w:themeColor="accent1" w:themeShade="BF"/>
          <w:sz w:val="18"/>
          <w:szCs w:val="18"/>
        </w:rPr>
      </w:pPr>
      <w:r w:rsidRPr="00E42B49">
        <w:rPr>
          <w:rFonts w:ascii="Century Gothic" w:eastAsia="Century Gothic" w:hAnsi="Century Gothic"/>
          <w:bCs/>
          <w:color w:val="2F5496" w:themeColor="accent1" w:themeShade="BF"/>
          <w:sz w:val="18"/>
          <w:szCs w:val="18"/>
          <w:lang w:val="en-AU"/>
        </w:rPr>
        <w:t xml:space="preserve">Please confirm touring cast with our marketing team before publishing. Biographies and headshots for the below can be provided upon request. </w:t>
      </w:r>
    </w:p>
    <w:p w14:paraId="73D2F05C" w14:textId="77777777" w:rsidR="00BA30FA" w:rsidRPr="00E42B49" w:rsidRDefault="00BA30FA" w:rsidP="00BA30FA">
      <w:pPr>
        <w:pStyle w:val="ListParagraph"/>
        <w:ind w:left="-142"/>
        <w:rPr>
          <w:rFonts w:ascii="Century Gothic" w:eastAsia="Century Gothic" w:hAnsi="Century Gothic"/>
          <w:b/>
          <w:bCs/>
          <w:color w:val="2F5496" w:themeColor="accent1" w:themeShade="BF"/>
          <w:sz w:val="18"/>
          <w:szCs w:val="18"/>
        </w:rPr>
      </w:pPr>
    </w:p>
    <w:p w14:paraId="29146404" w14:textId="77777777"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Director, Co-Creator</w:t>
      </w:r>
      <w:r w:rsidRPr="00A17C13">
        <w:rPr>
          <w:rFonts w:ascii="Century Gothic" w:eastAsia="Century Gothic" w:hAnsi="Century Gothic"/>
          <w:sz w:val="18"/>
          <w:szCs w:val="18"/>
        </w:rPr>
        <w:t xml:space="preserve"> - Clare Watson</w:t>
      </w:r>
    </w:p>
    <w:p w14:paraId="0E4DAF8B" w14:textId="77777777"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Co-Creator -</w:t>
      </w:r>
      <w:r w:rsidRPr="00A17C13">
        <w:rPr>
          <w:rFonts w:ascii="Century Gothic" w:eastAsia="Century Gothic" w:hAnsi="Century Gothic"/>
          <w:sz w:val="18"/>
          <w:szCs w:val="18"/>
        </w:rPr>
        <w:t xml:space="preserve"> Elena Carapetis</w:t>
      </w:r>
    </w:p>
    <w:p w14:paraId="555422EA" w14:textId="6B36CC08"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 xml:space="preserve">Co-Creator, </w:t>
      </w:r>
      <w:r w:rsidRPr="00A17C13">
        <w:rPr>
          <w:rFonts w:ascii="Century Gothic" w:eastAsia="Century Gothic" w:hAnsi="Century Gothic"/>
          <w:b/>
          <w:bCs/>
          <w:sz w:val="18"/>
          <w:szCs w:val="18"/>
          <w:highlight w:val="yellow"/>
        </w:rPr>
        <w:t>Performer</w:t>
      </w:r>
      <w:r w:rsidR="003839EF" w:rsidRPr="00E42B49">
        <w:rPr>
          <w:rFonts w:ascii="Century Gothic" w:eastAsia="Century Gothic" w:hAnsi="Century Gothic"/>
          <w:b/>
          <w:bCs/>
          <w:sz w:val="18"/>
          <w:szCs w:val="18"/>
          <w:highlight w:val="yellow"/>
        </w:rPr>
        <w:t>*</w:t>
      </w:r>
      <w:r w:rsidRPr="00A17C13">
        <w:rPr>
          <w:rFonts w:ascii="Century Gothic" w:eastAsia="Century Gothic" w:hAnsi="Century Gothic"/>
          <w:sz w:val="18"/>
          <w:szCs w:val="18"/>
        </w:rPr>
        <w:t xml:space="preserve"> - Gareth Davies</w:t>
      </w:r>
    </w:p>
    <w:p w14:paraId="17CC466C" w14:textId="784631C7"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highlight w:val="yellow"/>
        </w:rPr>
        <w:t>Performer</w:t>
      </w:r>
      <w:r w:rsidR="003839EF" w:rsidRPr="00E42B49">
        <w:rPr>
          <w:rFonts w:ascii="Century Gothic" w:eastAsia="Century Gothic" w:hAnsi="Century Gothic"/>
          <w:b/>
          <w:bCs/>
          <w:sz w:val="18"/>
          <w:szCs w:val="18"/>
          <w:highlight w:val="yellow"/>
        </w:rPr>
        <w:t>*</w:t>
      </w:r>
      <w:r w:rsidR="003839EF" w:rsidRPr="00E42B49">
        <w:rPr>
          <w:rFonts w:ascii="Century Gothic" w:eastAsia="Century Gothic" w:hAnsi="Century Gothic"/>
          <w:b/>
          <w:bCs/>
          <w:sz w:val="18"/>
          <w:szCs w:val="18"/>
        </w:rPr>
        <w:t xml:space="preserve"> </w:t>
      </w:r>
      <w:r w:rsidRPr="00A17C13">
        <w:rPr>
          <w:rFonts w:ascii="Century Gothic" w:eastAsia="Century Gothic" w:hAnsi="Century Gothic"/>
          <w:sz w:val="18"/>
          <w:szCs w:val="18"/>
        </w:rPr>
        <w:t>- Dylan Miller</w:t>
      </w:r>
    </w:p>
    <w:p w14:paraId="12B667CB" w14:textId="77777777"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 xml:space="preserve">Designer </w:t>
      </w:r>
      <w:r w:rsidRPr="00A17C13">
        <w:rPr>
          <w:rFonts w:ascii="Century Gothic" w:eastAsia="Century Gothic" w:hAnsi="Century Gothic"/>
          <w:sz w:val="18"/>
          <w:szCs w:val="18"/>
        </w:rPr>
        <w:t>- Meg Wilson</w:t>
      </w:r>
    </w:p>
    <w:p w14:paraId="7AB87FF4" w14:textId="77777777"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Composer, Sound Designer</w:t>
      </w:r>
      <w:r w:rsidRPr="00A17C13">
        <w:rPr>
          <w:rFonts w:ascii="Century Gothic" w:eastAsia="Century Gothic" w:hAnsi="Century Gothic"/>
          <w:sz w:val="18"/>
          <w:szCs w:val="18"/>
        </w:rPr>
        <w:t xml:space="preserve"> - Luke Smiles</w:t>
      </w:r>
    </w:p>
    <w:p w14:paraId="1311B019" w14:textId="77777777"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AV Designer</w:t>
      </w:r>
      <w:r w:rsidRPr="00A17C13">
        <w:rPr>
          <w:rFonts w:ascii="Century Gothic" w:eastAsia="Century Gothic" w:hAnsi="Century Gothic"/>
          <w:sz w:val="18"/>
          <w:szCs w:val="18"/>
        </w:rPr>
        <w:t xml:space="preserve"> – Michael Carmody </w:t>
      </w:r>
    </w:p>
    <w:p w14:paraId="3CEB6ACE" w14:textId="635F1B2B"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Lighting Designer</w:t>
      </w:r>
      <w:r w:rsidRPr="00E42B49">
        <w:rPr>
          <w:rFonts w:ascii="Century Gothic" w:eastAsia="Century Gothic" w:hAnsi="Century Gothic"/>
          <w:b/>
          <w:bCs/>
          <w:sz w:val="18"/>
          <w:szCs w:val="18"/>
        </w:rPr>
        <w:t>s</w:t>
      </w:r>
      <w:r w:rsidRPr="00A17C13">
        <w:rPr>
          <w:rFonts w:ascii="Century Gothic" w:eastAsia="Century Gothic" w:hAnsi="Century Gothic"/>
          <w:sz w:val="18"/>
          <w:szCs w:val="18"/>
        </w:rPr>
        <w:t xml:space="preserve"> - Chris Petridis</w:t>
      </w:r>
      <w:r w:rsidRPr="00E42B49">
        <w:rPr>
          <w:rFonts w:ascii="Century Gothic" w:eastAsia="Century Gothic" w:hAnsi="Century Gothic"/>
          <w:sz w:val="18"/>
          <w:szCs w:val="18"/>
          <w:lang w:val="en-AU"/>
        </w:rPr>
        <w:t xml:space="preserve"> &amp; </w:t>
      </w:r>
      <w:r w:rsidRPr="00A17C13">
        <w:rPr>
          <w:rFonts w:ascii="Century Gothic" w:eastAsia="Century Gothic" w:hAnsi="Century Gothic"/>
          <w:sz w:val="18"/>
          <w:szCs w:val="18"/>
        </w:rPr>
        <w:t xml:space="preserve">Richard </w:t>
      </w:r>
      <w:proofErr w:type="spellStart"/>
      <w:r w:rsidRPr="00A17C13">
        <w:rPr>
          <w:rFonts w:ascii="Century Gothic" w:eastAsia="Century Gothic" w:hAnsi="Century Gothic"/>
          <w:sz w:val="18"/>
          <w:szCs w:val="18"/>
        </w:rPr>
        <w:t>Vabre</w:t>
      </w:r>
      <w:proofErr w:type="spellEnd"/>
    </w:p>
    <w:p w14:paraId="300649CC" w14:textId="2F6B6EB0" w:rsidR="00A17C13" w:rsidRPr="00A17C13" w:rsidRDefault="00A17C13" w:rsidP="00A17C13">
      <w:pPr>
        <w:ind w:left="-142"/>
        <w:rPr>
          <w:rFonts w:ascii="Century Gothic" w:eastAsia="Century Gothic" w:hAnsi="Century Gothic"/>
          <w:sz w:val="18"/>
          <w:szCs w:val="18"/>
          <w:lang w:val="en-AU"/>
        </w:rPr>
      </w:pPr>
      <w:r w:rsidRPr="00A17C13">
        <w:rPr>
          <w:rFonts w:ascii="Century Gothic" w:eastAsia="Century Gothic" w:hAnsi="Century Gothic"/>
          <w:b/>
          <w:bCs/>
          <w:sz w:val="18"/>
          <w:szCs w:val="18"/>
        </w:rPr>
        <w:t>Puppetry Director</w:t>
      </w:r>
      <w:r w:rsidRPr="00E42B49">
        <w:rPr>
          <w:rFonts w:ascii="Century Gothic" w:eastAsia="Century Gothic" w:hAnsi="Century Gothic"/>
          <w:b/>
          <w:bCs/>
          <w:sz w:val="18"/>
          <w:szCs w:val="18"/>
        </w:rPr>
        <w:t>s</w:t>
      </w:r>
      <w:r w:rsidRPr="00E42B49">
        <w:rPr>
          <w:rFonts w:ascii="Century Gothic" w:eastAsia="Century Gothic" w:hAnsi="Century Gothic"/>
          <w:sz w:val="18"/>
          <w:szCs w:val="18"/>
        </w:rPr>
        <w:t xml:space="preserve"> </w:t>
      </w:r>
      <w:r w:rsidRPr="00A17C13">
        <w:rPr>
          <w:rFonts w:ascii="Century Gothic" w:eastAsia="Century Gothic" w:hAnsi="Century Gothic"/>
          <w:sz w:val="18"/>
          <w:szCs w:val="18"/>
        </w:rPr>
        <w:t>- Nathan O’Keefe</w:t>
      </w:r>
      <w:r w:rsidRPr="00E42B49">
        <w:rPr>
          <w:rFonts w:ascii="Century Gothic" w:eastAsia="Century Gothic" w:hAnsi="Century Gothic"/>
          <w:sz w:val="18"/>
          <w:szCs w:val="18"/>
          <w:lang w:val="en-AU"/>
        </w:rPr>
        <w:t xml:space="preserve"> &amp; </w:t>
      </w:r>
      <w:r w:rsidRPr="00A17C13">
        <w:rPr>
          <w:rFonts w:ascii="Century Gothic" w:eastAsia="Century Gothic" w:hAnsi="Century Gothic"/>
          <w:sz w:val="18"/>
          <w:szCs w:val="18"/>
        </w:rPr>
        <w:t>Jonathon Oxlade</w:t>
      </w:r>
    </w:p>
    <w:p w14:paraId="7C49DA04" w14:textId="77777777" w:rsidR="00A17C13" w:rsidRPr="00E42B49" w:rsidRDefault="00A17C13" w:rsidP="00A17C13">
      <w:pPr>
        <w:ind w:left="-142"/>
        <w:rPr>
          <w:rFonts w:ascii="Century Gothic" w:eastAsia="Century Gothic" w:hAnsi="Century Gothic"/>
          <w:sz w:val="18"/>
          <w:szCs w:val="18"/>
        </w:rPr>
      </w:pPr>
      <w:r w:rsidRPr="00A17C13">
        <w:rPr>
          <w:rFonts w:ascii="Century Gothic" w:eastAsia="Century Gothic" w:hAnsi="Century Gothic"/>
          <w:b/>
          <w:bCs/>
          <w:sz w:val="18"/>
          <w:szCs w:val="18"/>
        </w:rPr>
        <w:t>Movement Director</w:t>
      </w:r>
      <w:r w:rsidRPr="00A17C13">
        <w:rPr>
          <w:rFonts w:ascii="Century Gothic" w:eastAsia="Century Gothic" w:hAnsi="Century Gothic"/>
          <w:sz w:val="18"/>
          <w:szCs w:val="18"/>
        </w:rPr>
        <w:t xml:space="preserve"> – Larissa McGowan</w:t>
      </w:r>
    </w:p>
    <w:p w14:paraId="247724A5" w14:textId="77777777" w:rsidR="003839EF" w:rsidRPr="00E42B49" w:rsidRDefault="003839EF" w:rsidP="00A17C13">
      <w:pPr>
        <w:ind w:left="-142"/>
        <w:rPr>
          <w:rFonts w:ascii="Century Gothic" w:eastAsia="Century Gothic" w:hAnsi="Century Gothic"/>
          <w:sz w:val="18"/>
          <w:szCs w:val="18"/>
        </w:rPr>
      </w:pPr>
    </w:p>
    <w:p w14:paraId="7C8C2ECD" w14:textId="31038DCB" w:rsidR="003839EF" w:rsidRPr="00E42B49" w:rsidRDefault="003839EF" w:rsidP="008054E8">
      <w:pPr>
        <w:ind w:left="-142"/>
        <w:rPr>
          <w:rFonts w:ascii="Century Gothic" w:eastAsia="Century Gothic" w:hAnsi="Century Gothic"/>
          <w:i/>
          <w:iCs/>
          <w:sz w:val="18"/>
          <w:szCs w:val="18"/>
        </w:rPr>
      </w:pPr>
      <w:r w:rsidRPr="00E42B49">
        <w:rPr>
          <w:rFonts w:ascii="Century Gothic" w:eastAsia="Century Gothic" w:hAnsi="Century Gothic"/>
          <w:i/>
          <w:iCs/>
          <w:sz w:val="18"/>
          <w:szCs w:val="18"/>
          <w:highlight w:val="yellow"/>
        </w:rPr>
        <w:t xml:space="preserve">*Please confirm </w:t>
      </w:r>
      <w:r w:rsidR="008054E8" w:rsidRPr="00E42B49">
        <w:rPr>
          <w:rFonts w:ascii="Century Gothic" w:eastAsia="Century Gothic" w:hAnsi="Century Gothic"/>
          <w:i/>
          <w:iCs/>
          <w:sz w:val="18"/>
          <w:szCs w:val="18"/>
          <w:highlight w:val="yellow"/>
        </w:rPr>
        <w:t>performers/cast</w:t>
      </w:r>
      <w:r w:rsidRPr="00E42B49">
        <w:rPr>
          <w:rFonts w:ascii="Century Gothic" w:eastAsia="Century Gothic" w:hAnsi="Century Gothic"/>
          <w:i/>
          <w:iCs/>
          <w:sz w:val="18"/>
          <w:szCs w:val="18"/>
          <w:highlight w:val="yellow"/>
        </w:rPr>
        <w:t xml:space="preserve"> with our marketing tea</w:t>
      </w:r>
      <w:r w:rsidR="008054E8" w:rsidRPr="00E42B49">
        <w:rPr>
          <w:rFonts w:ascii="Century Gothic" w:eastAsia="Century Gothic" w:hAnsi="Century Gothic"/>
          <w:i/>
          <w:iCs/>
          <w:sz w:val="18"/>
          <w:szCs w:val="18"/>
          <w:highlight w:val="yellow"/>
        </w:rPr>
        <w:t>m prior to publishing as they are subject to change. Regardless of cast, Gareth Davies must always receive a Co-Creator credit.</w:t>
      </w:r>
    </w:p>
    <w:p w14:paraId="7069CFE2" w14:textId="40110512" w:rsidR="00A17C13" w:rsidRPr="00E42B49" w:rsidRDefault="00A17C13" w:rsidP="00BA30FA">
      <w:pPr>
        <w:rPr>
          <w:rFonts w:ascii="Century Gothic" w:eastAsia="Century Gothic" w:hAnsi="Century Gothic"/>
          <w:bCs/>
          <w:sz w:val="18"/>
          <w:szCs w:val="18"/>
          <w:lang w:val="en-AU"/>
        </w:rPr>
      </w:pPr>
    </w:p>
    <w:p w14:paraId="5E01D7C9" w14:textId="390EFDE9" w:rsidR="00BA30FA" w:rsidRPr="00E42B49" w:rsidRDefault="00BA30FA" w:rsidP="00BA30FA">
      <w:pPr>
        <w:pStyle w:val="ListParagraph"/>
        <w:numPr>
          <w:ilvl w:val="0"/>
          <w:numId w:val="5"/>
        </w:numPr>
        <w:ind w:left="-142" w:hanging="284"/>
        <w:rPr>
          <w:rFonts w:ascii="Century Gothic" w:eastAsia="Century Gothic" w:hAnsi="Century Gothic"/>
          <w:b/>
          <w:bCs/>
          <w:color w:val="2F5496" w:themeColor="accent1" w:themeShade="BF"/>
          <w:sz w:val="18"/>
          <w:szCs w:val="18"/>
        </w:rPr>
      </w:pPr>
      <w:r w:rsidRPr="00E42B49">
        <w:rPr>
          <w:rFonts w:ascii="Century Gothic" w:eastAsia="Century Gothic" w:hAnsi="Century Gothic"/>
          <w:b/>
          <w:bCs/>
          <w:color w:val="2F5496" w:themeColor="accent1" w:themeShade="BF"/>
          <w:sz w:val="18"/>
          <w:szCs w:val="18"/>
        </w:rPr>
        <w:t>A note from the Director</w:t>
      </w:r>
    </w:p>
    <w:p w14:paraId="07C01F07" w14:textId="77777777" w:rsidR="00BA30FA" w:rsidRPr="00E42B49" w:rsidRDefault="00BA30FA" w:rsidP="00BA30FA">
      <w:pPr>
        <w:pStyle w:val="ListParagraph"/>
        <w:ind w:left="-142"/>
        <w:rPr>
          <w:rFonts w:ascii="Century Gothic" w:eastAsia="Century Gothic" w:hAnsi="Century Gothic"/>
          <w:b/>
          <w:bCs/>
          <w:color w:val="2F5496" w:themeColor="accent1" w:themeShade="BF"/>
          <w:sz w:val="18"/>
          <w:szCs w:val="18"/>
        </w:rPr>
      </w:pPr>
      <w:r w:rsidRPr="00E42B49">
        <w:rPr>
          <w:rFonts w:ascii="Century Gothic" w:eastAsia="Century Gothic" w:hAnsi="Century Gothic"/>
          <w:bCs/>
          <w:color w:val="2F5496" w:themeColor="accent1" w:themeShade="BF"/>
          <w:sz w:val="18"/>
          <w:szCs w:val="18"/>
          <w:lang w:val="en-AU"/>
        </w:rPr>
        <w:t xml:space="preserve">Can be used in printed programs, or online. </w:t>
      </w:r>
    </w:p>
    <w:p w14:paraId="7072FD52" w14:textId="77777777" w:rsidR="00BA30FA" w:rsidRPr="00E42B49" w:rsidRDefault="00BA30FA" w:rsidP="00BA30FA">
      <w:pPr>
        <w:rPr>
          <w:rFonts w:ascii="Century Gothic" w:eastAsia="Century Gothic" w:hAnsi="Century Gothic"/>
          <w:sz w:val="18"/>
          <w:szCs w:val="18"/>
        </w:rPr>
      </w:pPr>
    </w:p>
    <w:p w14:paraId="2814360B" w14:textId="77777777" w:rsidR="0042679C" w:rsidRPr="00E42B49" w:rsidRDefault="0042679C" w:rsidP="0042679C">
      <w:pPr>
        <w:ind w:left="-142"/>
        <w:rPr>
          <w:rFonts w:ascii="Century Gothic" w:eastAsia="Century Gothic" w:hAnsi="Century Gothic"/>
          <w:sz w:val="18"/>
          <w:szCs w:val="18"/>
        </w:rPr>
      </w:pPr>
      <w:r w:rsidRPr="00E42B49">
        <w:rPr>
          <w:rFonts w:ascii="Century Gothic" w:eastAsia="Century Gothic" w:hAnsi="Century Gothic"/>
          <w:sz w:val="18"/>
          <w:szCs w:val="18"/>
        </w:rPr>
        <w:t xml:space="preserve">Hello lovely audience, we’ve been waiting for </w:t>
      </w:r>
      <w:proofErr w:type="gramStart"/>
      <w:r w:rsidRPr="00E42B49">
        <w:rPr>
          <w:rFonts w:ascii="Century Gothic" w:eastAsia="Century Gothic" w:hAnsi="Century Gothic"/>
          <w:sz w:val="18"/>
          <w:szCs w:val="18"/>
        </w:rPr>
        <w:t>you</w:t>
      </w:r>
      <w:proofErr w:type="gramEnd"/>
      <w:r w:rsidRPr="00E42B49">
        <w:rPr>
          <w:rFonts w:ascii="Century Gothic" w:eastAsia="Century Gothic" w:hAnsi="Century Gothic"/>
          <w:sz w:val="18"/>
          <w:szCs w:val="18"/>
        </w:rPr>
        <w:t xml:space="preserve"> and we really hope you enjoy your experience here today watching Moss Piglet. </w:t>
      </w:r>
    </w:p>
    <w:p w14:paraId="2A6A1033" w14:textId="77777777" w:rsidR="0042679C" w:rsidRPr="00E42B49" w:rsidRDefault="0042679C" w:rsidP="0042679C">
      <w:pPr>
        <w:ind w:left="-142"/>
        <w:rPr>
          <w:rFonts w:ascii="Century Gothic" w:eastAsia="Century Gothic" w:hAnsi="Century Gothic"/>
          <w:sz w:val="18"/>
          <w:szCs w:val="18"/>
        </w:rPr>
      </w:pPr>
    </w:p>
    <w:p w14:paraId="41FC43F4" w14:textId="229AE194" w:rsidR="0042679C" w:rsidRPr="00E42B49" w:rsidRDefault="0042679C" w:rsidP="0042679C">
      <w:pPr>
        <w:ind w:left="-142"/>
        <w:rPr>
          <w:rFonts w:ascii="Century Gothic" w:eastAsia="Century Gothic" w:hAnsi="Century Gothic"/>
          <w:sz w:val="18"/>
          <w:szCs w:val="18"/>
        </w:rPr>
      </w:pPr>
      <w:r w:rsidRPr="00E42B49">
        <w:rPr>
          <w:rFonts w:ascii="Century Gothic" w:eastAsia="Century Gothic" w:hAnsi="Century Gothic"/>
          <w:sz w:val="18"/>
          <w:szCs w:val="18"/>
        </w:rPr>
        <w:t xml:space="preserve">Moss Piglet, also known as a tardigrade, is a great superhero for our times - not the fastest, not the biggest, not strongest – a Moss Piglet is the most resilient creature on Earth because it </w:t>
      </w:r>
      <w:proofErr w:type="gramStart"/>
      <w:r w:rsidRPr="00E42B49">
        <w:rPr>
          <w:rFonts w:ascii="Century Gothic" w:eastAsia="Century Gothic" w:hAnsi="Century Gothic"/>
          <w:sz w:val="18"/>
          <w:szCs w:val="18"/>
        </w:rPr>
        <w:t>has the ability to</w:t>
      </w:r>
      <w:proofErr w:type="gramEnd"/>
      <w:r w:rsidRPr="00E42B49">
        <w:rPr>
          <w:rFonts w:ascii="Century Gothic" w:eastAsia="Century Gothic" w:hAnsi="Century Gothic"/>
          <w:sz w:val="18"/>
          <w:szCs w:val="18"/>
        </w:rPr>
        <w:t xml:space="preserve"> ‘tun’. It can shed most of the water in its body and slow down its metabolism so that it can rest… like a seed… for decades. And they’re everywhere! There’s probably Moss Piglets in your backyard right now as you sit in this theatre! In the creation of this this show we have been constantly awe-inspired by the natural world – microscopic creatures, immortal jellyfish, vast deserts, active volcanoes. Aren’t we lucky to be a part of it all? For </w:t>
      </w:r>
      <w:proofErr w:type="spellStart"/>
      <w:r w:rsidRPr="00E42B49">
        <w:rPr>
          <w:rFonts w:ascii="Century Gothic" w:eastAsia="Century Gothic" w:hAnsi="Century Gothic"/>
          <w:sz w:val="18"/>
          <w:szCs w:val="18"/>
        </w:rPr>
        <w:t>multimillenia</w:t>
      </w:r>
      <w:proofErr w:type="spellEnd"/>
      <w:r w:rsidRPr="00E42B49">
        <w:rPr>
          <w:rFonts w:ascii="Century Gothic" w:eastAsia="Century Gothic" w:hAnsi="Century Gothic"/>
          <w:sz w:val="18"/>
          <w:szCs w:val="18"/>
        </w:rPr>
        <w:t xml:space="preserve">, </w:t>
      </w:r>
      <w:r w:rsidR="00A26F01" w:rsidRPr="00E42B49">
        <w:rPr>
          <w:rFonts w:ascii="Century Gothic" w:eastAsia="Century Gothic" w:hAnsi="Century Gothic"/>
          <w:sz w:val="18"/>
          <w:szCs w:val="18"/>
        </w:rPr>
        <w:t xml:space="preserve">First Nations </w:t>
      </w:r>
      <w:r w:rsidR="005E5438" w:rsidRPr="00E42B49">
        <w:rPr>
          <w:rFonts w:ascii="Century Gothic" w:eastAsia="Century Gothic" w:hAnsi="Century Gothic"/>
          <w:sz w:val="18"/>
          <w:szCs w:val="18"/>
        </w:rPr>
        <w:t>P</w:t>
      </w:r>
      <w:r w:rsidR="00A26F01" w:rsidRPr="00E42B49">
        <w:rPr>
          <w:rFonts w:ascii="Century Gothic" w:eastAsia="Century Gothic" w:hAnsi="Century Gothic"/>
          <w:sz w:val="18"/>
          <w:szCs w:val="18"/>
        </w:rPr>
        <w:t>eople</w:t>
      </w:r>
      <w:r w:rsidRPr="00E42B49">
        <w:rPr>
          <w:rFonts w:ascii="Century Gothic" w:eastAsia="Century Gothic" w:hAnsi="Century Gothic"/>
          <w:sz w:val="18"/>
          <w:szCs w:val="18"/>
        </w:rPr>
        <w:t xml:space="preserve"> have been custodians of the lands and the waters, and we thank them for taking care of everything including </w:t>
      </w:r>
      <w:proofErr w:type="gramStart"/>
      <w:r w:rsidRPr="00E42B49">
        <w:rPr>
          <w:rFonts w:ascii="Century Gothic" w:eastAsia="Century Gothic" w:hAnsi="Century Gothic"/>
          <w:sz w:val="18"/>
          <w:szCs w:val="18"/>
        </w:rPr>
        <w:t>all of</w:t>
      </w:r>
      <w:proofErr w:type="gramEnd"/>
      <w:r w:rsidRPr="00E42B49">
        <w:rPr>
          <w:rFonts w:ascii="Century Gothic" w:eastAsia="Century Gothic" w:hAnsi="Century Gothic"/>
          <w:sz w:val="18"/>
          <w:szCs w:val="18"/>
        </w:rPr>
        <w:t xml:space="preserve"> the tardigrades. We understand that we have so much to learn about living in harmony with nature.</w:t>
      </w:r>
    </w:p>
    <w:p w14:paraId="18FC8B45" w14:textId="77777777" w:rsidR="0042679C" w:rsidRPr="00E42B49" w:rsidRDefault="0042679C" w:rsidP="0042679C">
      <w:pPr>
        <w:ind w:left="-142"/>
        <w:rPr>
          <w:rFonts w:ascii="Century Gothic" w:eastAsia="Century Gothic" w:hAnsi="Century Gothic"/>
          <w:sz w:val="18"/>
          <w:szCs w:val="18"/>
        </w:rPr>
      </w:pPr>
    </w:p>
    <w:p w14:paraId="17D0D8BD" w14:textId="05508604" w:rsidR="00BA30FA" w:rsidRPr="00E42B49" w:rsidRDefault="0042679C" w:rsidP="0042679C">
      <w:pPr>
        <w:ind w:left="-142"/>
        <w:rPr>
          <w:rFonts w:ascii="Century Gothic" w:eastAsia="Century Gothic" w:hAnsi="Century Gothic"/>
          <w:sz w:val="18"/>
          <w:szCs w:val="18"/>
        </w:rPr>
      </w:pPr>
      <w:r w:rsidRPr="00E42B49">
        <w:rPr>
          <w:rFonts w:ascii="Century Gothic" w:eastAsia="Century Gothic" w:hAnsi="Century Gothic"/>
          <w:sz w:val="18"/>
          <w:szCs w:val="18"/>
        </w:rPr>
        <w:t xml:space="preserve">Just like the tardigrade, the Windmill team are small but mighty. It is a huge pleasure working beside a team of such dedicated, passionate people who are always working towards creating the best possible </w:t>
      </w:r>
      <w:r w:rsidRPr="00E42B49">
        <w:rPr>
          <w:rFonts w:ascii="Century Gothic" w:eastAsia="Century Gothic" w:hAnsi="Century Gothic"/>
          <w:sz w:val="18"/>
          <w:szCs w:val="18"/>
        </w:rPr>
        <w:lastRenderedPageBreak/>
        <w:t xml:space="preserve">experiences for children. Thank </w:t>
      </w:r>
      <w:proofErr w:type="gramStart"/>
      <w:r w:rsidRPr="00E42B49">
        <w:rPr>
          <w:rFonts w:ascii="Century Gothic" w:eastAsia="Century Gothic" w:hAnsi="Century Gothic"/>
          <w:sz w:val="18"/>
          <w:szCs w:val="18"/>
        </w:rPr>
        <w:t>you team</w:t>
      </w:r>
      <w:proofErr w:type="gramEnd"/>
      <w:r w:rsidRPr="00E42B49">
        <w:rPr>
          <w:rFonts w:ascii="Century Gothic" w:eastAsia="Century Gothic" w:hAnsi="Century Gothic"/>
          <w:sz w:val="18"/>
          <w:szCs w:val="18"/>
        </w:rPr>
        <w:t xml:space="preserve"> and thank you to the huge and prodigiously talented artists and technicians who have brought this show to the stage. </w:t>
      </w:r>
      <w:r w:rsidR="00FB6BB4" w:rsidRPr="00E42B49">
        <w:rPr>
          <w:rFonts w:ascii="Century Gothic" w:eastAsia="Century Gothic" w:hAnsi="Century Gothic"/>
          <w:sz w:val="18"/>
          <w:szCs w:val="18"/>
        </w:rPr>
        <w:t>A</w:t>
      </w:r>
      <w:r w:rsidRPr="00E42B49">
        <w:rPr>
          <w:rFonts w:ascii="Century Gothic" w:eastAsia="Century Gothic" w:hAnsi="Century Gothic"/>
          <w:sz w:val="18"/>
          <w:szCs w:val="18"/>
        </w:rPr>
        <w:t xml:space="preserve"> massive </w:t>
      </w:r>
      <w:r w:rsidR="00A61EAD" w:rsidRPr="00E42B49">
        <w:rPr>
          <w:rFonts w:ascii="Century Gothic" w:eastAsia="Century Gothic" w:hAnsi="Century Gothic"/>
          <w:sz w:val="18"/>
          <w:szCs w:val="18"/>
        </w:rPr>
        <w:t>group</w:t>
      </w:r>
      <w:r w:rsidRPr="00E42B49">
        <w:rPr>
          <w:rFonts w:ascii="Century Gothic" w:eastAsia="Century Gothic" w:hAnsi="Century Gothic"/>
          <w:sz w:val="18"/>
          <w:szCs w:val="18"/>
        </w:rPr>
        <w:t xml:space="preserve"> of amazing humans have each brought their dedication and skill to this beautiful and bonkers world. My heartfelt thanks to everyone for the gargantuan effort, all in service of a tiny creature.</w:t>
      </w:r>
    </w:p>
    <w:p w14:paraId="2335130F" w14:textId="77777777" w:rsidR="0042679C" w:rsidRPr="00E42B49" w:rsidRDefault="0042679C" w:rsidP="0042679C">
      <w:pPr>
        <w:ind w:left="-142"/>
        <w:rPr>
          <w:rFonts w:ascii="Century Gothic" w:eastAsia="Century Gothic" w:hAnsi="Century Gothic"/>
          <w:sz w:val="18"/>
          <w:szCs w:val="18"/>
        </w:rPr>
      </w:pPr>
    </w:p>
    <w:p w14:paraId="1C9163F1" w14:textId="44F2FE35" w:rsidR="00BA30FA" w:rsidRPr="00E42B49" w:rsidRDefault="00BA30FA" w:rsidP="0042679C">
      <w:pPr>
        <w:ind w:left="-142"/>
        <w:rPr>
          <w:rFonts w:ascii="Century Gothic" w:eastAsia="Century Gothic" w:hAnsi="Century Gothic"/>
          <w:bCs/>
          <w:sz w:val="18"/>
          <w:szCs w:val="18"/>
          <w:lang w:val="en-AU"/>
        </w:rPr>
      </w:pPr>
      <w:r w:rsidRPr="00E42B49">
        <w:rPr>
          <w:rFonts w:ascii="Century Gothic" w:eastAsia="Century Gothic" w:hAnsi="Century Gothic"/>
          <w:b/>
          <w:bCs/>
          <w:sz w:val="18"/>
          <w:szCs w:val="18"/>
        </w:rPr>
        <w:t xml:space="preserve">- </w:t>
      </w:r>
      <w:r w:rsidR="0042679C" w:rsidRPr="00E42B49">
        <w:rPr>
          <w:rFonts w:ascii="Century Gothic" w:eastAsia="Century Gothic" w:hAnsi="Century Gothic"/>
          <w:b/>
          <w:bCs/>
          <w:sz w:val="18"/>
          <w:szCs w:val="18"/>
        </w:rPr>
        <w:t>Clare Watson, Director &amp; Co-Creator</w:t>
      </w:r>
    </w:p>
    <w:p w14:paraId="2EEFFB0A" w14:textId="77777777" w:rsidR="00A21E2D" w:rsidRPr="00E42B49" w:rsidRDefault="00A21E2D" w:rsidP="00E4788B">
      <w:pPr>
        <w:rPr>
          <w:rFonts w:ascii="Century Gothic" w:eastAsia="Century Gothic" w:hAnsi="Century Gothic"/>
          <w:i/>
          <w:iCs/>
          <w:sz w:val="18"/>
          <w:szCs w:val="18"/>
          <w:lang w:val="en-AU"/>
        </w:rPr>
      </w:pPr>
    </w:p>
    <w:p w14:paraId="63C7C387" w14:textId="68989B8F" w:rsidR="00A21E2D" w:rsidRPr="00E42B49" w:rsidRDefault="00A21E2D" w:rsidP="00A21E2D">
      <w:pPr>
        <w:pStyle w:val="ListParagraph"/>
        <w:numPr>
          <w:ilvl w:val="0"/>
          <w:numId w:val="5"/>
        </w:numPr>
        <w:ind w:left="-142" w:hanging="284"/>
        <w:rPr>
          <w:rFonts w:ascii="Century Gothic" w:hAnsi="Century Gothic" w:cs="Calibri"/>
          <w:b/>
          <w:bCs/>
          <w:color w:val="2F5496" w:themeColor="accent1" w:themeShade="BF"/>
          <w:sz w:val="18"/>
          <w:szCs w:val="18"/>
        </w:rPr>
      </w:pPr>
      <w:r w:rsidRPr="00E42B49">
        <w:rPr>
          <w:rFonts w:ascii="Century Gothic" w:hAnsi="Century Gothic" w:cs="Calibri"/>
          <w:b/>
          <w:bCs/>
          <w:color w:val="2F5496" w:themeColor="accent1" w:themeShade="BF"/>
          <w:sz w:val="18"/>
          <w:szCs w:val="18"/>
        </w:rPr>
        <w:t>Media</w:t>
      </w:r>
      <w:r w:rsidR="00C76591" w:rsidRPr="00E42B49">
        <w:rPr>
          <w:rFonts w:ascii="Century Gothic" w:hAnsi="Century Gothic" w:cs="Calibri"/>
          <w:b/>
          <w:bCs/>
          <w:color w:val="2F5496" w:themeColor="accent1" w:themeShade="BF"/>
          <w:sz w:val="18"/>
          <w:szCs w:val="18"/>
        </w:rPr>
        <w:t xml:space="preserve"> quotes/review links</w:t>
      </w:r>
    </w:p>
    <w:p w14:paraId="32192AD2" w14:textId="77777777" w:rsidR="00A21E2D" w:rsidRPr="00E42B49" w:rsidRDefault="00A21E2D" w:rsidP="00A21E2D">
      <w:pPr>
        <w:ind w:left="-426"/>
        <w:rPr>
          <w:rFonts w:ascii="Century Gothic" w:hAnsi="Century Gothic" w:cs="Calibri"/>
          <w:b/>
          <w:bCs/>
          <w:color w:val="2F5496" w:themeColor="accent1" w:themeShade="BF"/>
          <w:sz w:val="18"/>
          <w:szCs w:val="18"/>
        </w:rPr>
      </w:pPr>
    </w:p>
    <w:p w14:paraId="4357A823" w14:textId="3CCEB937" w:rsidR="00ED0E51" w:rsidRPr="00E42B49" w:rsidRDefault="00ED0E51" w:rsidP="00ED0E51">
      <w:pPr>
        <w:ind w:left="-142"/>
        <w:rPr>
          <w:rFonts w:ascii="Century Gothic" w:eastAsia="Century Gothic" w:hAnsi="Century Gothic"/>
          <w:sz w:val="18"/>
          <w:szCs w:val="18"/>
          <w:lang w:val="en-AU"/>
        </w:rPr>
      </w:pPr>
      <w:r w:rsidRPr="00E42B49">
        <w:rPr>
          <w:rFonts w:ascii="Century Gothic" w:eastAsia="Century Gothic" w:hAnsi="Century Gothic"/>
          <w:sz w:val="18"/>
          <w:szCs w:val="18"/>
        </w:rPr>
        <w:t xml:space="preserve">“Their physicality and sleek comedic timing, paired with clever sound design, means the audience is immediately hooked and stays that way for the remainder of the production.” - </w:t>
      </w:r>
      <w:hyperlink r:id="rId17" w:anchor=":~:text=Their%20physicality%20and%20sleek%20comedic,the%20remainder%20of%20the%20production." w:history="1">
        <w:r w:rsidRPr="00E42B49">
          <w:rPr>
            <w:rStyle w:val="Hyperlink"/>
            <w:rFonts w:ascii="Century Gothic" w:eastAsia="Century Gothic" w:hAnsi="Century Gothic"/>
            <w:sz w:val="18"/>
            <w:szCs w:val="18"/>
            <w:lang w:val="en-AU"/>
          </w:rPr>
          <w:t>INREVIEW</w:t>
        </w:r>
      </w:hyperlink>
      <w:r w:rsidRPr="00E42B49">
        <w:rPr>
          <w:rFonts w:ascii="Century Gothic" w:eastAsia="Century Gothic" w:hAnsi="Century Gothic"/>
          <w:sz w:val="18"/>
          <w:szCs w:val="18"/>
          <w:lang w:val="en-AU"/>
        </w:rPr>
        <w:t xml:space="preserve"> </w:t>
      </w:r>
    </w:p>
    <w:p w14:paraId="7857781F" w14:textId="77777777" w:rsidR="00ED0E51" w:rsidRPr="00E42B49" w:rsidRDefault="00ED0E51" w:rsidP="00ED0E51">
      <w:pPr>
        <w:ind w:left="-142"/>
        <w:rPr>
          <w:rFonts w:ascii="Century Gothic" w:eastAsia="Century Gothic" w:hAnsi="Century Gothic"/>
          <w:sz w:val="18"/>
          <w:szCs w:val="18"/>
          <w:lang w:val="en-AU"/>
        </w:rPr>
      </w:pPr>
    </w:p>
    <w:p w14:paraId="24625166" w14:textId="149B682E" w:rsidR="00ED0E51" w:rsidRPr="00E42B49" w:rsidRDefault="00097C4E" w:rsidP="00ED0E51">
      <w:pPr>
        <w:ind w:left="-142"/>
        <w:rPr>
          <w:rFonts w:ascii="Segoe UI Symbol" w:eastAsia="Century Gothic" w:hAnsi="Segoe UI Symbol" w:cs="Segoe UI Symbol"/>
          <w:sz w:val="18"/>
          <w:szCs w:val="18"/>
        </w:rPr>
      </w:pP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p>
    <w:p w14:paraId="1F14B7DD" w14:textId="6A48D062" w:rsidR="00097C4E" w:rsidRPr="00E42B49" w:rsidRDefault="00B5456E" w:rsidP="00ED0E51">
      <w:pPr>
        <w:ind w:left="-142"/>
        <w:rPr>
          <w:rFonts w:ascii="Century Gothic" w:eastAsia="Century Gothic" w:hAnsi="Century Gothic"/>
          <w:sz w:val="18"/>
          <w:szCs w:val="18"/>
          <w:lang w:val="en-AU"/>
        </w:rPr>
      </w:pPr>
      <w:r w:rsidRPr="00E42B49">
        <w:rPr>
          <w:rFonts w:ascii="Century Gothic" w:eastAsia="Century Gothic" w:hAnsi="Century Gothic"/>
          <w:sz w:val="18"/>
          <w:szCs w:val="18"/>
        </w:rPr>
        <w:t>“</w:t>
      </w:r>
      <w:r w:rsidR="00097C4E" w:rsidRPr="00E42B49">
        <w:rPr>
          <w:rFonts w:ascii="Century Gothic" w:eastAsia="Century Gothic" w:hAnsi="Century Gothic"/>
          <w:sz w:val="18"/>
          <w:szCs w:val="18"/>
        </w:rPr>
        <w:t>. Windmill Theatre Company’s brilliant new production </w:t>
      </w:r>
      <w:r w:rsidR="00097C4E" w:rsidRPr="00E42B49">
        <w:rPr>
          <w:rFonts w:ascii="Century Gothic" w:eastAsia="Century Gothic" w:hAnsi="Century Gothic"/>
          <w:b/>
          <w:bCs/>
          <w:sz w:val="18"/>
          <w:szCs w:val="18"/>
        </w:rPr>
        <w:t>Moss Piglet</w:t>
      </w:r>
      <w:r w:rsidR="00097C4E" w:rsidRPr="00E42B49">
        <w:rPr>
          <w:rFonts w:ascii="Century Gothic" w:eastAsia="Century Gothic" w:hAnsi="Century Gothic"/>
          <w:sz w:val="18"/>
          <w:szCs w:val="18"/>
        </w:rPr>
        <w:t> is the perfect combination of theatre and science that will keep audiences of any age enthralled</w:t>
      </w:r>
      <w:r w:rsidR="00815AD5" w:rsidRPr="00E42B49">
        <w:rPr>
          <w:rFonts w:ascii="Century Gothic" w:eastAsia="Century Gothic" w:hAnsi="Century Gothic"/>
          <w:sz w:val="18"/>
          <w:szCs w:val="18"/>
        </w:rPr>
        <w:t>…</w:t>
      </w:r>
      <w:r w:rsidRPr="00E42B49">
        <w:rPr>
          <w:rFonts w:ascii="Century Gothic" w:eastAsia="Century Gothic" w:hAnsi="Century Gothic"/>
          <w:sz w:val="18"/>
          <w:szCs w:val="18"/>
        </w:rPr>
        <w:t xml:space="preserve">” – </w:t>
      </w:r>
      <w:hyperlink r:id="rId18" w:history="1">
        <w:r w:rsidRPr="00E42B49">
          <w:rPr>
            <w:rStyle w:val="Hyperlink"/>
            <w:rFonts w:ascii="Century Gothic" w:eastAsia="Century Gothic" w:hAnsi="Century Gothic"/>
            <w:sz w:val="18"/>
            <w:szCs w:val="18"/>
          </w:rPr>
          <w:t>GLAM ADELAIDE</w:t>
        </w:r>
      </w:hyperlink>
    </w:p>
    <w:p w14:paraId="31FEE8B6" w14:textId="14DA2CA8" w:rsidR="008319A7" w:rsidRPr="00E42B49" w:rsidRDefault="008319A7" w:rsidP="00A21E2D">
      <w:pPr>
        <w:ind w:left="-142"/>
        <w:rPr>
          <w:rFonts w:ascii="Century Gothic" w:eastAsia="Century Gothic" w:hAnsi="Century Gothic"/>
          <w:sz w:val="18"/>
          <w:szCs w:val="18"/>
          <w:lang w:val="en-AU"/>
        </w:rPr>
      </w:pPr>
    </w:p>
    <w:p w14:paraId="31BA244A" w14:textId="1D74850E" w:rsidR="00BE57F5" w:rsidRPr="00E42B49" w:rsidRDefault="00BE57F5" w:rsidP="00BE57F5">
      <w:pPr>
        <w:ind w:left="-142"/>
        <w:rPr>
          <w:rFonts w:ascii="Segoe UI Symbol" w:eastAsia="Century Gothic" w:hAnsi="Segoe UI Symbol" w:cs="Segoe UI Symbol"/>
          <w:sz w:val="18"/>
          <w:szCs w:val="18"/>
        </w:rPr>
      </w:pP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w:t>
      </w:r>
      <w:r w:rsidRPr="00E42B49">
        <w:rPr>
          <w:rFonts w:ascii="Segoe UI Symbol" w:hAnsi="Segoe UI Symbol" w:cs="Segoe UI Symbol"/>
          <w:color w:val="1F1F1F"/>
          <w:sz w:val="18"/>
          <w:szCs w:val="18"/>
          <w:shd w:val="clear" w:color="auto" w:fill="FFFFFF"/>
        </w:rPr>
        <w:t xml:space="preserve"> </w:t>
      </w:r>
      <w:r w:rsidRPr="00E42B49">
        <w:rPr>
          <w:rFonts w:ascii="Segoe UI Symbol" w:eastAsia="Century Gothic" w:hAnsi="Segoe UI Symbol" w:cs="Segoe UI Symbol"/>
          <w:sz w:val="18"/>
          <w:szCs w:val="18"/>
        </w:rPr>
        <w:t xml:space="preserve">½ </w:t>
      </w:r>
    </w:p>
    <w:p w14:paraId="0D08F819" w14:textId="1EF1B1A7" w:rsidR="00010131" w:rsidRPr="00E42B49" w:rsidRDefault="00AC2301" w:rsidP="00A21E2D">
      <w:pPr>
        <w:ind w:left="-142"/>
        <w:rPr>
          <w:rFonts w:ascii="Century Gothic" w:eastAsia="Century Gothic" w:hAnsi="Century Gothic"/>
          <w:sz w:val="18"/>
          <w:szCs w:val="18"/>
        </w:rPr>
      </w:pPr>
      <w:r w:rsidRPr="00E42B49">
        <w:rPr>
          <w:rFonts w:ascii="Century Gothic" w:eastAsia="Century Gothic" w:hAnsi="Century Gothic"/>
          <w:sz w:val="18"/>
          <w:szCs w:val="18"/>
        </w:rPr>
        <w:t>“Insightful and thoroughly entertaining, </w:t>
      </w:r>
      <w:r w:rsidRPr="00E42B49">
        <w:rPr>
          <w:rFonts w:ascii="Century Gothic" w:eastAsia="Century Gothic" w:hAnsi="Century Gothic"/>
          <w:i/>
          <w:iCs/>
          <w:sz w:val="18"/>
          <w:szCs w:val="18"/>
        </w:rPr>
        <w:t>Moss Piglet</w:t>
      </w:r>
      <w:r w:rsidRPr="00E42B49">
        <w:rPr>
          <w:rFonts w:ascii="Century Gothic" w:eastAsia="Century Gothic" w:hAnsi="Century Gothic"/>
          <w:sz w:val="18"/>
          <w:szCs w:val="18"/>
        </w:rPr>
        <w:t> is a beautiful and timely reminder that one does not need to be large to be strong. A must see for the whole family.</w:t>
      </w:r>
      <w:r w:rsidR="00BE57F5" w:rsidRPr="00E42B49">
        <w:rPr>
          <w:rFonts w:ascii="Century Gothic" w:eastAsia="Century Gothic" w:hAnsi="Century Gothic"/>
          <w:sz w:val="18"/>
          <w:szCs w:val="18"/>
        </w:rPr>
        <w:t xml:space="preserve">” - </w:t>
      </w:r>
      <w:hyperlink r:id="rId19" w:history="1">
        <w:r w:rsidR="00BE57F5" w:rsidRPr="00E42B49">
          <w:rPr>
            <w:rStyle w:val="Hyperlink"/>
            <w:rFonts w:ascii="Century Gothic" w:eastAsia="Century Gothic" w:hAnsi="Century Gothic"/>
            <w:sz w:val="18"/>
            <w:szCs w:val="18"/>
          </w:rPr>
          <w:t>ARTSHUB</w:t>
        </w:r>
      </w:hyperlink>
    </w:p>
    <w:p w14:paraId="5DC8119C" w14:textId="77777777" w:rsidR="00BE57F5" w:rsidRPr="00E42B49" w:rsidRDefault="00BE57F5" w:rsidP="00A21E2D">
      <w:pPr>
        <w:ind w:left="-142"/>
        <w:rPr>
          <w:rFonts w:ascii="Century Gothic" w:eastAsia="Century Gothic" w:hAnsi="Century Gothic"/>
          <w:sz w:val="18"/>
          <w:szCs w:val="18"/>
        </w:rPr>
      </w:pPr>
    </w:p>
    <w:p w14:paraId="20192CCD" w14:textId="38BEEE02" w:rsidR="002835C0" w:rsidRPr="00E42B49" w:rsidRDefault="002835C0" w:rsidP="00A21E2D">
      <w:pPr>
        <w:ind w:left="-142"/>
        <w:rPr>
          <w:rFonts w:ascii="Century Gothic" w:eastAsia="Century Gothic" w:hAnsi="Century Gothic"/>
          <w:sz w:val="18"/>
          <w:szCs w:val="18"/>
        </w:rPr>
      </w:pPr>
      <w:r w:rsidRPr="00E42B49">
        <w:rPr>
          <w:rFonts w:ascii="Century Gothic" w:eastAsia="Century Gothic" w:hAnsi="Century Gothic"/>
          <w:sz w:val="18"/>
          <w:szCs w:val="18"/>
        </w:rPr>
        <w:t xml:space="preserve">“… incorporates innovative puppetry, clever use of lighting and green screens, and a touch of humour and slapstick comedy. The result is a fun show for kids of all ages, and there’s plenty to engage adults too.” - </w:t>
      </w:r>
      <w:hyperlink r:id="rId20" w:history="1">
        <w:r w:rsidRPr="00E42B49">
          <w:rPr>
            <w:rStyle w:val="Hyperlink"/>
            <w:rFonts w:ascii="Century Gothic" w:eastAsia="Century Gothic" w:hAnsi="Century Gothic"/>
            <w:sz w:val="18"/>
            <w:szCs w:val="18"/>
          </w:rPr>
          <w:t>PLAYANDGO</w:t>
        </w:r>
      </w:hyperlink>
    </w:p>
    <w:p w14:paraId="5F3CCA9A" w14:textId="77777777" w:rsidR="00BE57F5" w:rsidRPr="00E42B49" w:rsidRDefault="00BE57F5" w:rsidP="00A21E2D">
      <w:pPr>
        <w:ind w:left="-142"/>
        <w:rPr>
          <w:rFonts w:ascii="Century Gothic" w:eastAsia="Century Gothic" w:hAnsi="Century Gothic"/>
          <w:sz w:val="18"/>
          <w:szCs w:val="18"/>
          <w:lang w:val="en-AU"/>
        </w:rPr>
      </w:pPr>
    </w:p>
    <w:p w14:paraId="29B36C62" w14:textId="5E7D6983" w:rsidR="00CC2E4D" w:rsidRPr="00E42B49" w:rsidRDefault="005F484F" w:rsidP="00CC2E4D">
      <w:pPr>
        <w:ind w:left="-142"/>
        <w:rPr>
          <w:rFonts w:ascii="Century Gothic" w:eastAsia="Century Gothic" w:hAnsi="Century Gothic"/>
          <w:sz w:val="18"/>
          <w:szCs w:val="18"/>
        </w:rPr>
      </w:pPr>
      <w:r w:rsidRPr="00E42B49">
        <w:rPr>
          <w:rFonts w:ascii="Century Gothic" w:eastAsia="Century Gothic" w:hAnsi="Century Gothic"/>
          <w:sz w:val="18"/>
          <w:szCs w:val="18"/>
          <w:lang w:val="en-AU"/>
        </w:rPr>
        <w:t>“</w:t>
      </w:r>
      <w:r w:rsidRPr="00E42B49">
        <w:rPr>
          <w:rFonts w:ascii="Century Gothic" w:eastAsia="Century Gothic" w:hAnsi="Century Gothic"/>
          <w:sz w:val="18"/>
          <w:szCs w:val="18"/>
        </w:rPr>
        <w:t>Windmill smartly and seamlessly incorporate live greenscreen projections of activities happening on stage, creating visually complex situations at times that serve by providing intellectual complexity.”</w:t>
      </w:r>
      <w:r w:rsidR="00CC2E4D" w:rsidRPr="00E42B49">
        <w:rPr>
          <w:rFonts w:ascii="Century Gothic" w:eastAsia="Century Gothic" w:hAnsi="Century Gothic"/>
          <w:sz w:val="18"/>
          <w:szCs w:val="18"/>
        </w:rPr>
        <w:t xml:space="preserve"> </w:t>
      </w:r>
      <w:hyperlink r:id="rId21" w:history="1">
        <w:r w:rsidR="00CC2E4D" w:rsidRPr="00E42B49">
          <w:rPr>
            <w:rStyle w:val="Hyperlink"/>
            <w:rFonts w:ascii="Century Gothic" w:eastAsia="Century Gothic" w:hAnsi="Century Gothic"/>
            <w:sz w:val="18"/>
            <w:szCs w:val="18"/>
          </w:rPr>
          <w:t>– FIFTY+SA</w:t>
        </w:r>
      </w:hyperlink>
    </w:p>
    <w:p w14:paraId="520ABD7E" w14:textId="77777777" w:rsidR="00CC2E4D" w:rsidRPr="00E42B49" w:rsidRDefault="00CC2E4D" w:rsidP="00A21E2D">
      <w:pPr>
        <w:ind w:left="-142"/>
        <w:rPr>
          <w:rFonts w:ascii="Century Gothic" w:eastAsia="Century Gothic" w:hAnsi="Century Gothic"/>
          <w:sz w:val="18"/>
          <w:szCs w:val="18"/>
        </w:rPr>
      </w:pPr>
    </w:p>
    <w:p w14:paraId="209B47CF" w14:textId="205C8E4B" w:rsidR="00E01A88" w:rsidRPr="00E42B49" w:rsidRDefault="00CC2E4D" w:rsidP="00CC2E4D">
      <w:pPr>
        <w:ind w:left="-142"/>
        <w:rPr>
          <w:rFonts w:ascii="Century Gothic" w:eastAsia="Century Gothic" w:hAnsi="Century Gothic"/>
          <w:sz w:val="18"/>
          <w:szCs w:val="18"/>
        </w:rPr>
      </w:pPr>
      <w:r w:rsidRPr="00E42B49">
        <w:rPr>
          <w:rFonts w:ascii="Century Gothic" w:eastAsia="Century Gothic" w:hAnsi="Century Gothic"/>
          <w:sz w:val="18"/>
          <w:szCs w:val="18"/>
        </w:rPr>
        <w:t>“This is theatre that transcends the usual collection of theatrical elements—lighting, sound, costumes, and set—truly extending the theatre experience into our contemporary time.” </w:t>
      </w:r>
      <w:hyperlink r:id="rId22" w:history="1">
        <w:r w:rsidRPr="00E42B49">
          <w:rPr>
            <w:rStyle w:val="Hyperlink"/>
            <w:rFonts w:ascii="Century Gothic" w:eastAsia="Century Gothic" w:hAnsi="Century Gothic"/>
            <w:sz w:val="18"/>
            <w:szCs w:val="18"/>
          </w:rPr>
          <w:t>– FIFTY+SA</w:t>
        </w:r>
      </w:hyperlink>
    </w:p>
    <w:p w14:paraId="116405A9" w14:textId="77777777" w:rsidR="003F2F5A" w:rsidRPr="00E42B49" w:rsidRDefault="003F2F5A" w:rsidP="00CC2E4D">
      <w:pPr>
        <w:ind w:left="-142"/>
        <w:rPr>
          <w:rFonts w:ascii="Century Gothic" w:eastAsia="Century Gothic" w:hAnsi="Century Gothic"/>
          <w:sz w:val="18"/>
          <w:szCs w:val="18"/>
        </w:rPr>
      </w:pPr>
    </w:p>
    <w:p w14:paraId="59519E35" w14:textId="64369E99" w:rsidR="003F2F5A" w:rsidRPr="00E42B49" w:rsidRDefault="00412E4B" w:rsidP="00CC2E4D">
      <w:pPr>
        <w:ind w:left="-142"/>
        <w:rPr>
          <w:rFonts w:ascii="Century Gothic" w:eastAsia="Century Gothic" w:hAnsi="Century Gothic"/>
          <w:sz w:val="18"/>
          <w:szCs w:val="18"/>
        </w:rPr>
      </w:pPr>
      <w:r w:rsidRPr="00E42B49">
        <w:rPr>
          <w:rFonts w:ascii="Century Gothic" w:eastAsia="Century Gothic" w:hAnsi="Century Gothic"/>
          <w:sz w:val="18"/>
          <w:szCs w:val="18"/>
        </w:rPr>
        <w:t>“</w:t>
      </w:r>
      <w:r w:rsidR="003F2F5A" w:rsidRPr="00E42B49">
        <w:rPr>
          <w:rFonts w:ascii="Century Gothic" w:eastAsia="Century Gothic" w:hAnsi="Century Gothic"/>
          <w:sz w:val="18"/>
          <w:szCs w:val="18"/>
        </w:rPr>
        <w:t>Windmill Theatre Co. have outdone themselves with Moss Piglet</w:t>
      </w:r>
      <w:r w:rsidR="00566940" w:rsidRPr="00E42B49">
        <w:rPr>
          <w:rFonts w:ascii="Century Gothic" w:eastAsia="Century Gothic" w:hAnsi="Century Gothic"/>
          <w:sz w:val="18"/>
          <w:szCs w:val="18"/>
        </w:rPr>
        <w:t>…</w:t>
      </w:r>
      <w:r w:rsidRPr="00E42B49">
        <w:rPr>
          <w:rFonts w:ascii="Century Gothic" w:eastAsia="Century Gothic" w:hAnsi="Century Gothic"/>
          <w:sz w:val="18"/>
          <w:szCs w:val="18"/>
        </w:rPr>
        <w:t>”</w:t>
      </w:r>
      <w:r w:rsidR="00566940" w:rsidRPr="00E42B49">
        <w:rPr>
          <w:rFonts w:ascii="Century Gothic" w:eastAsia="Century Gothic" w:hAnsi="Century Gothic"/>
          <w:sz w:val="18"/>
          <w:szCs w:val="18"/>
        </w:rPr>
        <w:t xml:space="preserve"> </w:t>
      </w:r>
      <w:hyperlink r:id="rId23" w:history="1">
        <w:r w:rsidR="00566940" w:rsidRPr="00E42B49">
          <w:rPr>
            <w:rStyle w:val="Hyperlink"/>
            <w:rFonts w:ascii="Century Gothic" w:eastAsia="Century Gothic" w:hAnsi="Century Gothic"/>
            <w:sz w:val="18"/>
            <w:szCs w:val="18"/>
          </w:rPr>
          <w:t>- KIDDOMAG</w:t>
        </w:r>
      </w:hyperlink>
    </w:p>
    <w:p w14:paraId="40F2A596" w14:textId="77777777" w:rsidR="00412E4B" w:rsidRPr="00E42B49" w:rsidRDefault="00412E4B" w:rsidP="00CC2E4D">
      <w:pPr>
        <w:ind w:left="-142"/>
        <w:rPr>
          <w:rFonts w:ascii="Century Gothic" w:eastAsia="Century Gothic" w:hAnsi="Century Gothic"/>
          <w:sz w:val="18"/>
          <w:szCs w:val="18"/>
        </w:rPr>
      </w:pPr>
    </w:p>
    <w:p w14:paraId="7495EA36" w14:textId="23CB08D0" w:rsidR="00412E4B" w:rsidRPr="00E42B49" w:rsidRDefault="00412E4B" w:rsidP="00CC2E4D">
      <w:pPr>
        <w:ind w:left="-142"/>
        <w:rPr>
          <w:rFonts w:ascii="Century Gothic" w:eastAsia="Century Gothic" w:hAnsi="Century Gothic"/>
          <w:sz w:val="18"/>
          <w:szCs w:val="18"/>
        </w:rPr>
      </w:pPr>
      <w:r w:rsidRPr="00E42B49">
        <w:rPr>
          <w:rFonts w:ascii="Century Gothic" w:eastAsia="Century Gothic" w:hAnsi="Century Gothic"/>
          <w:sz w:val="18"/>
          <w:szCs w:val="18"/>
        </w:rPr>
        <w:t xml:space="preserve">“Moss Piglet is a wonderful fusion of science and art, making it an excellent choice for families. It’s a testament to the power of creativity in sparking a love for learning in children.” </w:t>
      </w:r>
      <w:hyperlink r:id="rId24" w:history="1">
        <w:r w:rsidRPr="00E42B49">
          <w:rPr>
            <w:rStyle w:val="Hyperlink"/>
            <w:rFonts w:ascii="Century Gothic" w:eastAsia="Century Gothic" w:hAnsi="Century Gothic"/>
            <w:sz w:val="18"/>
            <w:szCs w:val="18"/>
          </w:rPr>
          <w:t>- KIDDOMAG</w:t>
        </w:r>
      </w:hyperlink>
    </w:p>
    <w:p w14:paraId="21A4C6E8" w14:textId="77777777" w:rsidR="00E44D92" w:rsidRPr="00E42B49" w:rsidRDefault="00E44D92" w:rsidP="00CC2E4D">
      <w:pPr>
        <w:ind w:left="-142"/>
        <w:rPr>
          <w:rFonts w:ascii="Century Gothic" w:eastAsia="Century Gothic" w:hAnsi="Century Gothic"/>
          <w:sz w:val="18"/>
          <w:szCs w:val="18"/>
        </w:rPr>
      </w:pPr>
    </w:p>
    <w:p w14:paraId="557988CA" w14:textId="12A4247F" w:rsidR="00E44D92" w:rsidRPr="00E42B49" w:rsidRDefault="001F343D" w:rsidP="00CC2E4D">
      <w:pPr>
        <w:ind w:left="-142"/>
        <w:rPr>
          <w:rFonts w:ascii="Century Gothic" w:eastAsia="Century Gothic" w:hAnsi="Century Gothic"/>
          <w:sz w:val="18"/>
          <w:szCs w:val="18"/>
        </w:rPr>
      </w:pPr>
      <w:r w:rsidRPr="00E42B49">
        <w:rPr>
          <w:rFonts w:ascii="Century Gothic" w:eastAsia="Century Gothic" w:hAnsi="Century Gothic"/>
          <w:sz w:val="18"/>
          <w:szCs w:val="18"/>
        </w:rPr>
        <w:t>“…</w:t>
      </w:r>
      <w:r w:rsidR="0031365C" w:rsidRPr="00E42B49">
        <w:rPr>
          <w:rFonts w:ascii="Century Gothic" w:eastAsia="Century Gothic" w:hAnsi="Century Gothic"/>
          <w:sz w:val="18"/>
          <w:szCs w:val="18"/>
        </w:rPr>
        <w:t>visually captivating and scientifically fascinating</w:t>
      </w:r>
      <w:r w:rsidRPr="00E42B49">
        <w:rPr>
          <w:rFonts w:ascii="Century Gothic" w:eastAsia="Century Gothic" w:hAnsi="Century Gothic"/>
          <w:sz w:val="18"/>
          <w:szCs w:val="18"/>
        </w:rPr>
        <w:t xml:space="preserve">” – </w:t>
      </w:r>
      <w:hyperlink r:id="rId25" w:history="1">
        <w:r w:rsidRPr="00E42B49">
          <w:rPr>
            <w:rStyle w:val="Hyperlink"/>
            <w:rFonts w:ascii="Century Gothic" w:eastAsia="Century Gothic" w:hAnsi="Century Gothic"/>
            <w:sz w:val="18"/>
            <w:szCs w:val="18"/>
          </w:rPr>
          <w:t>THE ADVERTISER</w:t>
        </w:r>
      </w:hyperlink>
    </w:p>
    <w:p w14:paraId="41FFA29B" w14:textId="77777777" w:rsidR="00F26454" w:rsidRPr="00E42B49" w:rsidRDefault="00F26454" w:rsidP="00CC2E4D">
      <w:pPr>
        <w:ind w:left="-142"/>
        <w:rPr>
          <w:rFonts w:ascii="Century Gothic" w:eastAsia="Century Gothic" w:hAnsi="Century Gothic"/>
          <w:sz w:val="18"/>
          <w:szCs w:val="18"/>
        </w:rPr>
      </w:pPr>
    </w:p>
    <w:p w14:paraId="3AC6CCE0" w14:textId="0DFF6325" w:rsidR="00F26454" w:rsidRPr="00E42B49" w:rsidRDefault="001F343D" w:rsidP="00CC2E4D">
      <w:pPr>
        <w:ind w:left="-142"/>
        <w:rPr>
          <w:rFonts w:ascii="Century Gothic" w:eastAsia="Century Gothic" w:hAnsi="Century Gothic"/>
          <w:sz w:val="18"/>
          <w:szCs w:val="18"/>
        </w:rPr>
      </w:pPr>
      <w:r w:rsidRPr="00E42B49">
        <w:rPr>
          <w:rFonts w:ascii="Century Gothic" w:eastAsia="Century Gothic" w:hAnsi="Century Gothic"/>
          <w:sz w:val="18"/>
          <w:szCs w:val="18"/>
        </w:rPr>
        <w:t>“…</w:t>
      </w:r>
      <w:r w:rsidR="00F26454" w:rsidRPr="00E42B49">
        <w:rPr>
          <w:rFonts w:ascii="Century Gothic" w:eastAsia="Century Gothic" w:hAnsi="Century Gothic"/>
          <w:sz w:val="18"/>
          <w:szCs w:val="18"/>
        </w:rPr>
        <w:t>joyous, laugh-out-loud escapism and stage magic</w:t>
      </w:r>
      <w:r w:rsidRPr="00E42B49">
        <w:rPr>
          <w:rFonts w:ascii="Century Gothic" w:eastAsia="Century Gothic" w:hAnsi="Century Gothic"/>
          <w:sz w:val="18"/>
          <w:szCs w:val="18"/>
        </w:rPr>
        <w:t xml:space="preserve">” </w:t>
      </w:r>
      <w:r w:rsidR="001A4E7B" w:rsidRPr="00E42B49">
        <w:rPr>
          <w:rFonts w:ascii="Century Gothic" w:eastAsia="Century Gothic" w:hAnsi="Century Gothic"/>
          <w:sz w:val="18"/>
          <w:szCs w:val="18"/>
        </w:rPr>
        <w:t xml:space="preserve">– </w:t>
      </w:r>
      <w:hyperlink r:id="rId26" w:history="1">
        <w:r w:rsidR="001A4E7B" w:rsidRPr="00E42B49">
          <w:rPr>
            <w:rStyle w:val="Hyperlink"/>
            <w:rFonts w:ascii="Century Gothic" w:eastAsia="Century Gothic" w:hAnsi="Century Gothic"/>
            <w:sz w:val="18"/>
            <w:szCs w:val="18"/>
          </w:rPr>
          <w:t>THE ADVERTISER</w:t>
        </w:r>
      </w:hyperlink>
    </w:p>
    <w:p w14:paraId="12682DD8" w14:textId="77777777" w:rsidR="00EC2FCD" w:rsidRPr="00E42B49" w:rsidRDefault="00EC2FCD" w:rsidP="00CC2E4D">
      <w:pPr>
        <w:ind w:left="-142"/>
        <w:rPr>
          <w:rFonts w:ascii="Century Gothic" w:eastAsia="Century Gothic" w:hAnsi="Century Gothic"/>
          <w:sz w:val="18"/>
          <w:szCs w:val="18"/>
        </w:rPr>
      </w:pPr>
    </w:p>
    <w:p w14:paraId="66240905" w14:textId="58C600CD" w:rsidR="00650533" w:rsidRPr="00E42B49" w:rsidRDefault="001F343D" w:rsidP="00C76591">
      <w:pPr>
        <w:ind w:left="-142"/>
        <w:rPr>
          <w:rFonts w:ascii="Century Gothic" w:eastAsia="Century Gothic" w:hAnsi="Century Gothic"/>
          <w:sz w:val="18"/>
          <w:szCs w:val="18"/>
        </w:rPr>
      </w:pPr>
      <w:r w:rsidRPr="00E42B49">
        <w:rPr>
          <w:rFonts w:ascii="Century Gothic" w:eastAsia="Century Gothic" w:hAnsi="Century Gothic"/>
          <w:sz w:val="18"/>
          <w:szCs w:val="18"/>
        </w:rPr>
        <w:t>“…</w:t>
      </w:r>
      <w:r w:rsidR="00EC2FCD" w:rsidRPr="00E42B49">
        <w:rPr>
          <w:rFonts w:ascii="Century Gothic" w:eastAsia="Century Gothic" w:hAnsi="Century Gothic"/>
          <w:sz w:val="18"/>
          <w:szCs w:val="18"/>
        </w:rPr>
        <w:t>hilarious and informative for kids and adults alike</w:t>
      </w:r>
      <w:r w:rsidRPr="00E42B49">
        <w:rPr>
          <w:rFonts w:ascii="Century Gothic" w:eastAsia="Century Gothic" w:hAnsi="Century Gothic"/>
          <w:sz w:val="18"/>
          <w:szCs w:val="18"/>
        </w:rPr>
        <w:t xml:space="preserve">” </w:t>
      </w:r>
      <w:r w:rsidR="001A4E7B" w:rsidRPr="00E42B49">
        <w:rPr>
          <w:rFonts w:ascii="Century Gothic" w:eastAsia="Century Gothic" w:hAnsi="Century Gothic"/>
          <w:sz w:val="18"/>
          <w:szCs w:val="18"/>
        </w:rPr>
        <w:t xml:space="preserve">– </w:t>
      </w:r>
      <w:hyperlink r:id="rId27" w:history="1">
        <w:r w:rsidR="001A4E7B" w:rsidRPr="00E42B49">
          <w:rPr>
            <w:rStyle w:val="Hyperlink"/>
            <w:rFonts w:ascii="Century Gothic" w:eastAsia="Century Gothic" w:hAnsi="Century Gothic"/>
            <w:sz w:val="18"/>
            <w:szCs w:val="18"/>
          </w:rPr>
          <w:t>THE ADVERTISER</w:t>
        </w:r>
      </w:hyperlink>
    </w:p>
    <w:p w14:paraId="785514D9" w14:textId="77777777" w:rsidR="00650533" w:rsidRPr="00E42B49" w:rsidRDefault="00650533" w:rsidP="00CC2E4D">
      <w:pPr>
        <w:ind w:left="-142"/>
        <w:rPr>
          <w:rFonts w:ascii="Century Gothic" w:eastAsia="Century Gothic" w:hAnsi="Century Gothic"/>
          <w:sz w:val="18"/>
          <w:szCs w:val="18"/>
        </w:rPr>
      </w:pPr>
    </w:p>
    <w:p w14:paraId="121D33B5" w14:textId="77777777" w:rsidR="00E4788B" w:rsidRPr="00E42B49" w:rsidRDefault="00E4788B" w:rsidP="00E4788B">
      <w:pPr>
        <w:pStyle w:val="ListParagraph"/>
        <w:numPr>
          <w:ilvl w:val="0"/>
          <w:numId w:val="5"/>
        </w:numPr>
        <w:ind w:left="-142" w:hanging="284"/>
        <w:rPr>
          <w:rFonts w:ascii="Century Gothic" w:eastAsia="Century Gothic" w:hAnsi="Century Gothic"/>
          <w:b/>
          <w:bCs/>
          <w:color w:val="2F5496" w:themeColor="accent1" w:themeShade="BF"/>
          <w:sz w:val="18"/>
          <w:szCs w:val="18"/>
        </w:rPr>
      </w:pPr>
      <w:r w:rsidRPr="00E42B49">
        <w:rPr>
          <w:rFonts w:ascii="Century Gothic" w:eastAsia="Century Gothic" w:hAnsi="Century Gothic"/>
          <w:b/>
          <w:bCs/>
          <w:color w:val="2F5496" w:themeColor="accent1" w:themeShade="BF"/>
          <w:sz w:val="18"/>
          <w:szCs w:val="18"/>
        </w:rPr>
        <w:t>Acknowledgements</w:t>
      </w:r>
    </w:p>
    <w:p w14:paraId="05555510" w14:textId="77777777" w:rsidR="00E4788B" w:rsidRPr="00E42B49" w:rsidRDefault="00E4788B" w:rsidP="00E4788B">
      <w:pPr>
        <w:pStyle w:val="ListParagraph"/>
        <w:ind w:left="-142"/>
        <w:rPr>
          <w:rFonts w:ascii="Century Gothic" w:eastAsia="Century Gothic" w:hAnsi="Century Gothic"/>
          <w:b/>
          <w:bCs/>
          <w:color w:val="2F5496" w:themeColor="accent1" w:themeShade="BF"/>
          <w:sz w:val="18"/>
          <w:szCs w:val="18"/>
        </w:rPr>
      </w:pPr>
      <w:r w:rsidRPr="00E42B49">
        <w:rPr>
          <w:rFonts w:ascii="Century Gothic" w:eastAsia="Century Gothic" w:hAnsi="Century Gothic"/>
          <w:color w:val="2F5496" w:themeColor="accent1" w:themeShade="BF"/>
          <w:sz w:val="18"/>
          <w:szCs w:val="18"/>
        </w:rPr>
        <w:t xml:space="preserve">These are required on all materials both digital and print. </w:t>
      </w:r>
    </w:p>
    <w:p w14:paraId="35AD0408" w14:textId="77777777" w:rsidR="00E4788B" w:rsidRPr="00E42B49" w:rsidRDefault="00E4788B" w:rsidP="00E4788B">
      <w:pPr>
        <w:rPr>
          <w:rFonts w:ascii="Century Gothic" w:eastAsia="Century Gothic" w:hAnsi="Century Gothic"/>
          <w:b/>
          <w:bCs/>
          <w:color w:val="2F5496" w:themeColor="accent1" w:themeShade="BF"/>
          <w:sz w:val="18"/>
          <w:szCs w:val="18"/>
        </w:rPr>
      </w:pPr>
    </w:p>
    <w:p w14:paraId="498069BE" w14:textId="7D3CD523" w:rsidR="00E4788B" w:rsidRPr="00E42B49" w:rsidRDefault="00E4788B" w:rsidP="00E4788B">
      <w:pPr>
        <w:ind w:left="-142"/>
        <w:rPr>
          <w:rFonts w:ascii="Century Gothic" w:hAnsi="Century Gothic" w:cs="Calibri"/>
          <w:i/>
          <w:iCs/>
          <w:color w:val="000000"/>
          <w:sz w:val="18"/>
          <w:szCs w:val="18"/>
        </w:rPr>
      </w:pPr>
      <w:r w:rsidRPr="00E42B49">
        <w:rPr>
          <w:rFonts w:ascii="Century Gothic" w:hAnsi="Century Gothic" w:cs="Calibri"/>
          <w:i/>
          <w:iCs/>
          <w:color w:val="000000"/>
          <w:sz w:val="18"/>
          <w:szCs w:val="18"/>
        </w:rPr>
        <w:t xml:space="preserve">A Windmill Theatre Company production. </w:t>
      </w:r>
    </w:p>
    <w:p w14:paraId="5E6578C3" w14:textId="77777777" w:rsidR="00E4788B" w:rsidRPr="00E42B49" w:rsidRDefault="00E4788B" w:rsidP="00E4788B">
      <w:pPr>
        <w:ind w:left="-142"/>
        <w:rPr>
          <w:rFonts w:ascii="Century Gothic" w:hAnsi="Century Gothic" w:cs="Calibri"/>
          <w:i/>
          <w:iCs/>
          <w:color w:val="000000"/>
          <w:sz w:val="18"/>
          <w:szCs w:val="18"/>
        </w:rPr>
      </w:pPr>
    </w:p>
    <w:p w14:paraId="75D6A967" w14:textId="77777777" w:rsidR="00E4788B" w:rsidRPr="00E42B49" w:rsidRDefault="00E4788B" w:rsidP="00E4788B">
      <w:pPr>
        <w:ind w:left="-142"/>
        <w:rPr>
          <w:rFonts w:ascii="Century Gothic" w:hAnsi="Century Gothic" w:cs="Calibri"/>
          <w:i/>
          <w:iCs/>
          <w:color w:val="000000"/>
          <w:sz w:val="18"/>
          <w:szCs w:val="18"/>
        </w:rPr>
      </w:pPr>
      <w:r w:rsidRPr="00E42B49">
        <w:rPr>
          <w:rFonts w:ascii="Century Gothic" w:hAnsi="Century Gothic" w:cs="Calibri"/>
          <w:i/>
          <w:iCs/>
          <w:color w:val="000000"/>
          <w:sz w:val="18"/>
          <w:szCs w:val="18"/>
        </w:rPr>
        <w:t xml:space="preserve">Windmill Theatre Co is supported by the Government of South Australia and the Australian Government through Creative Australia, its arts funding and advisory body. </w:t>
      </w:r>
    </w:p>
    <w:p w14:paraId="472DC915" w14:textId="77777777" w:rsidR="00E4788B" w:rsidRPr="00E42B49" w:rsidRDefault="00E4788B" w:rsidP="00E4788B">
      <w:pPr>
        <w:ind w:left="-142" w:hanging="284"/>
        <w:rPr>
          <w:rFonts w:ascii="Century Gothic" w:hAnsi="Century Gothic" w:cs="Calibri"/>
          <w:i/>
          <w:iCs/>
          <w:color w:val="000000"/>
          <w:sz w:val="18"/>
          <w:szCs w:val="18"/>
        </w:rPr>
      </w:pPr>
    </w:p>
    <w:p w14:paraId="4287FD6D" w14:textId="77777777" w:rsidR="00E4788B" w:rsidRPr="00E42B49" w:rsidRDefault="00E4788B" w:rsidP="00E4788B">
      <w:pPr>
        <w:pStyle w:val="ListParagraph"/>
        <w:numPr>
          <w:ilvl w:val="0"/>
          <w:numId w:val="5"/>
        </w:numPr>
        <w:ind w:left="-142" w:hanging="284"/>
        <w:rPr>
          <w:rFonts w:ascii="Century Gothic" w:hAnsi="Century Gothic" w:cs="Calibri"/>
          <w:b/>
          <w:bCs/>
          <w:color w:val="2F5496" w:themeColor="accent1" w:themeShade="BF"/>
          <w:sz w:val="18"/>
          <w:szCs w:val="18"/>
        </w:rPr>
      </w:pPr>
      <w:r w:rsidRPr="00E42B49">
        <w:rPr>
          <w:rFonts w:ascii="Century Gothic" w:hAnsi="Century Gothic" w:cs="Calibri"/>
          <w:b/>
          <w:bCs/>
          <w:color w:val="2F5496" w:themeColor="accent1" w:themeShade="BF"/>
          <w:sz w:val="18"/>
          <w:szCs w:val="18"/>
        </w:rPr>
        <w:t>Logos (in order of placements)</w:t>
      </w:r>
    </w:p>
    <w:p w14:paraId="76120D6B" w14:textId="77777777" w:rsidR="00E4788B" w:rsidRPr="00E42B49" w:rsidRDefault="00E4788B" w:rsidP="00E4788B">
      <w:pPr>
        <w:pStyle w:val="ListParagraph"/>
        <w:ind w:left="-142"/>
        <w:rPr>
          <w:rFonts w:ascii="Century Gothic" w:eastAsia="Century Gothic" w:hAnsi="Century Gothic"/>
          <w:color w:val="2F5496" w:themeColor="accent1" w:themeShade="BF"/>
          <w:sz w:val="18"/>
          <w:szCs w:val="18"/>
        </w:rPr>
      </w:pPr>
      <w:r w:rsidRPr="00E42B49">
        <w:rPr>
          <w:rFonts w:ascii="Century Gothic" w:eastAsia="Century Gothic" w:hAnsi="Century Gothic"/>
          <w:color w:val="2F5496" w:themeColor="accent1" w:themeShade="BF"/>
          <w:sz w:val="18"/>
          <w:szCs w:val="18"/>
        </w:rPr>
        <w:t xml:space="preserve">These are required on all materials both digital and print. </w:t>
      </w:r>
    </w:p>
    <w:p w14:paraId="2D99C55F" w14:textId="77777777" w:rsidR="00E4788B" w:rsidRPr="00E42B49" w:rsidRDefault="00E4788B" w:rsidP="00E4788B">
      <w:pPr>
        <w:pStyle w:val="ListParagraph"/>
        <w:ind w:left="-142"/>
        <w:rPr>
          <w:rFonts w:ascii="Century Gothic" w:hAnsi="Century Gothic" w:cs="Calibri"/>
          <w:b/>
          <w:bCs/>
          <w:color w:val="2F5496" w:themeColor="accent1" w:themeShade="BF"/>
          <w:sz w:val="18"/>
          <w:szCs w:val="18"/>
        </w:rPr>
      </w:pPr>
    </w:p>
    <w:p w14:paraId="7F359EF5" w14:textId="77777777" w:rsidR="00E4788B" w:rsidRPr="00E42B49" w:rsidRDefault="00E4788B" w:rsidP="00E4788B">
      <w:pPr>
        <w:ind w:left="-142"/>
        <w:rPr>
          <w:rFonts w:ascii="Century Gothic" w:eastAsia="Century Gothic" w:hAnsi="Century Gothic"/>
          <w:i/>
          <w:iCs/>
          <w:sz w:val="18"/>
          <w:szCs w:val="18"/>
          <w:lang w:val="en-AU"/>
        </w:rPr>
      </w:pPr>
      <w:r w:rsidRPr="00E42B49">
        <w:rPr>
          <w:rFonts w:ascii="Century Gothic" w:eastAsia="Century Gothic" w:hAnsi="Century Gothic"/>
          <w:sz w:val="18"/>
          <w:szCs w:val="18"/>
          <w:lang w:val="en-AU"/>
        </w:rPr>
        <w:t xml:space="preserve">Windmill Theatre Co, Government of South Australia, Creative Australia. </w:t>
      </w:r>
      <w:r w:rsidRPr="00E42B49">
        <w:rPr>
          <w:rFonts w:ascii="Century Gothic" w:eastAsia="Century Gothic" w:hAnsi="Century Gothic"/>
          <w:i/>
          <w:iCs/>
          <w:sz w:val="18"/>
          <w:szCs w:val="18"/>
          <w:lang w:val="en-AU"/>
        </w:rPr>
        <w:t xml:space="preserve"> </w:t>
      </w:r>
    </w:p>
    <w:p w14:paraId="14EB3876" w14:textId="77777777" w:rsidR="00E4788B" w:rsidRPr="00E42B49" w:rsidRDefault="00E4788B" w:rsidP="00E4788B">
      <w:pPr>
        <w:ind w:left="-142"/>
        <w:rPr>
          <w:rFonts w:ascii="Century Gothic" w:eastAsia="Century Gothic" w:hAnsi="Century Gothic"/>
          <w:sz w:val="18"/>
          <w:szCs w:val="18"/>
          <w:lang w:val="en-AU"/>
        </w:rPr>
      </w:pPr>
    </w:p>
    <w:p w14:paraId="1EE1B16E" w14:textId="77777777" w:rsidR="00E4788B" w:rsidRPr="00E42B49" w:rsidRDefault="00E4788B" w:rsidP="00E4788B">
      <w:pPr>
        <w:pStyle w:val="ListParagraph"/>
        <w:numPr>
          <w:ilvl w:val="0"/>
          <w:numId w:val="5"/>
        </w:numPr>
        <w:ind w:left="-142" w:hanging="284"/>
        <w:rPr>
          <w:rFonts w:ascii="Century Gothic" w:hAnsi="Century Gothic" w:cs="Calibri"/>
          <w:b/>
          <w:bCs/>
          <w:color w:val="2F5496" w:themeColor="accent1" w:themeShade="BF"/>
          <w:sz w:val="18"/>
          <w:szCs w:val="18"/>
        </w:rPr>
      </w:pPr>
      <w:r w:rsidRPr="00E42B49">
        <w:rPr>
          <w:rFonts w:ascii="Century Gothic" w:hAnsi="Century Gothic" w:cs="Calibri"/>
          <w:b/>
          <w:bCs/>
          <w:color w:val="2F5496" w:themeColor="accent1" w:themeShade="BF"/>
          <w:sz w:val="18"/>
          <w:szCs w:val="18"/>
        </w:rPr>
        <w:t>Education resources</w:t>
      </w:r>
    </w:p>
    <w:p w14:paraId="53608308" w14:textId="77777777" w:rsidR="00E4788B" w:rsidRPr="00E42B49" w:rsidRDefault="00E4788B" w:rsidP="00E4788B">
      <w:pPr>
        <w:pStyle w:val="ListParagraph"/>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Learning is at the heart of what we do at Windmill. We strongly believe in nurturing creative literacy in young people through our Education Program.</w:t>
      </w:r>
    </w:p>
    <w:p w14:paraId="388F9AFB" w14:textId="77777777" w:rsidR="00E4788B" w:rsidRPr="00E42B49" w:rsidRDefault="00E4788B" w:rsidP="00E4788B">
      <w:pPr>
        <w:pStyle w:val="ListParagraph"/>
        <w:ind w:left="-142"/>
        <w:rPr>
          <w:rFonts w:ascii="Century Gothic" w:hAnsi="Century Gothic" w:cs="Calibri"/>
          <w:b/>
          <w:bCs/>
          <w:color w:val="000000"/>
          <w:sz w:val="18"/>
          <w:szCs w:val="18"/>
        </w:rPr>
      </w:pPr>
    </w:p>
    <w:p w14:paraId="78395730" w14:textId="77777777" w:rsidR="00E4788B" w:rsidRPr="00E42B49" w:rsidRDefault="00E4788B" w:rsidP="00E4788B">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t xml:space="preserve">All our shows are paired with a free online Study Guide containing information on the creative team, pre- and post-performance activity ideas, curriculum tasks and more. Activities link to the Australian Curriculum, The Early Years Learning Framework and SACE (Stage 1 &amp; 2). </w:t>
      </w:r>
    </w:p>
    <w:p w14:paraId="4AD2BBA1" w14:textId="77777777" w:rsidR="00E4788B" w:rsidRPr="00E42B49" w:rsidRDefault="00E4788B" w:rsidP="00E4788B">
      <w:pPr>
        <w:ind w:left="-142"/>
        <w:rPr>
          <w:rFonts w:ascii="Century Gothic" w:eastAsia="Century Gothic" w:hAnsi="Century Gothic"/>
          <w:sz w:val="18"/>
          <w:szCs w:val="18"/>
          <w:lang w:val="en-AU"/>
        </w:rPr>
      </w:pPr>
    </w:p>
    <w:p w14:paraId="1174FE9C" w14:textId="77777777" w:rsidR="00E4788B" w:rsidRPr="00E42B49" w:rsidRDefault="00E4788B" w:rsidP="00E4788B">
      <w:pPr>
        <w:ind w:left="-142"/>
        <w:rPr>
          <w:rFonts w:ascii="Century Gothic" w:eastAsia="Century Gothic" w:hAnsi="Century Gothic"/>
          <w:sz w:val="18"/>
          <w:szCs w:val="18"/>
          <w:lang w:val="en-AU"/>
        </w:rPr>
      </w:pPr>
      <w:r w:rsidRPr="00E42B49">
        <w:rPr>
          <w:rFonts w:ascii="Century Gothic" w:eastAsia="Century Gothic" w:hAnsi="Century Gothic"/>
          <w:sz w:val="18"/>
          <w:szCs w:val="18"/>
          <w:lang w:val="en-AU"/>
        </w:rPr>
        <w:lastRenderedPageBreak/>
        <w:t xml:space="preserve">In some cases, we can offer education workshops with our artists and select creatives on tour. Please get in touch with our Producer if this is of interest.  </w:t>
      </w:r>
    </w:p>
    <w:p w14:paraId="50586875" w14:textId="77777777" w:rsidR="00E4788B" w:rsidRPr="00E42B49" w:rsidRDefault="00E4788B" w:rsidP="00E4788B">
      <w:pPr>
        <w:ind w:left="-142"/>
        <w:rPr>
          <w:rFonts w:ascii="Century Gothic" w:eastAsia="Century Gothic" w:hAnsi="Century Gothic"/>
          <w:sz w:val="18"/>
          <w:szCs w:val="18"/>
          <w:lang w:val="en-AU"/>
        </w:rPr>
      </w:pPr>
    </w:p>
    <w:p w14:paraId="27D8713B" w14:textId="4BC47F97" w:rsidR="00E4788B" w:rsidRPr="00E42B49" w:rsidRDefault="009F5BE9" w:rsidP="00CC2E4D">
      <w:pPr>
        <w:ind w:left="-142"/>
        <w:rPr>
          <w:rFonts w:ascii="Century Gothic" w:eastAsia="Century Gothic" w:hAnsi="Century Gothic"/>
          <w:sz w:val="18"/>
          <w:szCs w:val="18"/>
        </w:rPr>
      </w:pPr>
      <w:r w:rsidRPr="00E42B49">
        <w:rPr>
          <w:rFonts w:ascii="Century Gothic" w:eastAsia="Century Gothic" w:hAnsi="Century Gothic"/>
          <w:i/>
          <w:iCs/>
          <w:sz w:val="18"/>
          <w:szCs w:val="18"/>
          <w:lang w:val="en-AU"/>
        </w:rPr>
        <w:t>Moss Piglet</w:t>
      </w:r>
      <w:r w:rsidR="00E4788B" w:rsidRPr="00E42B49">
        <w:rPr>
          <w:rFonts w:ascii="Century Gothic" w:eastAsia="Century Gothic" w:hAnsi="Century Gothic"/>
          <w:i/>
          <w:iCs/>
          <w:sz w:val="18"/>
          <w:szCs w:val="18"/>
          <w:lang w:val="en-AU"/>
        </w:rPr>
        <w:t xml:space="preserve"> study guide</w:t>
      </w:r>
      <w:r w:rsidR="00E4788B" w:rsidRPr="00E42B49">
        <w:rPr>
          <w:rFonts w:ascii="Century Gothic" w:eastAsia="Century Gothic" w:hAnsi="Century Gothic"/>
          <w:b/>
          <w:bCs/>
          <w:sz w:val="18"/>
          <w:szCs w:val="18"/>
          <w:lang w:val="en-AU"/>
        </w:rPr>
        <w:t xml:space="preserve"> </w:t>
      </w:r>
      <w:r w:rsidR="00E4788B" w:rsidRPr="00E42B49">
        <w:rPr>
          <w:rFonts w:ascii="Century Gothic" w:eastAsia="Century Gothic" w:hAnsi="Century Gothic"/>
          <w:sz w:val="18"/>
          <w:szCs w:val="18"/>
          <w:lang w:val="en-AU"/>
        </w:rPr>
        <w:t xml:space="preserve">&gt; </w:t>
      </w:r>
      <w:hyperlink r:id="rId28" w:history="1">
        <w:r w:rsidRPr="00E42B49">
          <w:rPr>
            <w:rStyle w:val="Hyperlink"/>
            <w:rFonts w:ascii="Century Gothic" w:hAnsi="Century Gothic"/>
            <w:sz w:val="18"/>
            <w:szCs w:val="18"/>
          </w:rPr>
          <w:t>https://www.windmill.org.au/study-guide/moss-piglet/</w:t>
        </w:r>
      </w:hyperlink>
      <w:r w:rsidRPr="00E42B49">
        <w:rPr>
          <w:sz w:val="18"/>
          <w:szCs w:val="18"/>
        </w:rPr>
        <w:t xml:space="preserve"> </w:t>
      </w:r>
    </w:p>
    <w:sectPr w:rsidR="00E4788B" w:rsidRPr="00E42B49" w:rsidSect="00DE527D">
      <w:headerReference w:type="default" r:id="rId29"/>
      <w:pgSz w:w="11900" w:h="16840"/>
      <w:pgMar w:top="1482" w:right="1440" w:bottom="108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8A01" w14:textId="77777777" w:rsidR="00B61628" w:rsidRDefault="00B61628" w:rsidP="00853244">
      <w:r>
        <w:separator/>
      </w:r>
    </w:p>
  </w:endnote>
  <w:endnote w:type="continuationSeparator" w:id="0">
    <w:p w14:paraId="419833E8" w14:textId="77777777" w:rsidR="00B61628" w:rsidRDefault="00B61628" w:rsidP="0085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panose1 w:val="020B0604020202020204"/>
    <w:charset w:val="4D"/>
    <w:family w:val="auto"/>
    <w:notTrueType/>
    <w:pitch w:val="default"/>
    <w:sig w:usb0="00000003" w:usb1="00000000" w:usb2="00000000" w:usb3="00000000" w:csb0="00000001" w:csb1="00000000"/>
  </w:font>
  <w:font w:name="ITC Avant Garde Std Bk">
    <w:panose1 w:val="020B0502020202020204"/>
    <w:charset w:val="00"/>
    <w:family w:val="swiss"/>
    <w:pitch w:val="variable"/>
    <w:sig w:usb0="800000AF" w:usb1="4000204A"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11298" w14:textId="77777777" w:rsidR="00B61628" w:rsidRDefault="00B61628" w:rsidP="00853244">
      <w:r>
        <w:separator/>
      </w:r>
    </w:p>
  </w:footnote>
  <w:footnote w:type="continuationSeparator" w:id="0">
    <w:p w14:paraId="4A4FD981" w14:textId="77777777" w:rsidR="00B61628" w:rsidRDefault="00B61628" w:rsidP="0085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2E8F" w14:textId="276F5A4B" w:rsidR="00853244" w:rsidRDefault="00853244">
    <w:pPr>
      <w:pStyle w:val="Header"/>
    </w:pPr>
    <w:r>
      <w:rPr>
        <w:noProof/>
      </w:rPr>
      <w:drawing>
        <wp:anchor distT="0" distB="0" distL="114300" distR="114300" simplePos="0" relativeHeight="251658240" behindDoc="0" locked="0" layoutInCell="1" allowOverlap="1" wp14:anchorId="75E7B4DA" wp14:editId="1A78E0F9">
          <wp:simplePos x="0" y="0"/>
          <wp:positionH relativeFrom="column">
            <wp:posOffset>4336415</wp:posOffset>
          </wp:positionH>
          <wp:positionV relativeFrom="paragraph">
            <wp:posOffset>-235033</wp:posOffset>
          </wp:positionV>
          <wp:extent cx="1808480" cy="58801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480" cy="588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0750"/>
    <w:multiLevelType w:val="hybridMultilevel"/>
    <w:tmpl w:val="408EDACC"/>
    <w:lvl w:ilvl="0" w:tplc="1DFCB3A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C6415A"/>
    <w:multiLevelType w:val="multilevel"/>
    <w:tmpl w:val="C17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379B5"/>
    <w:multiLevelType w:val="hybridMultilevel"/>
    <w:tmpl w:val="F3E2E2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3C66"/>
    <w:multiLevelType w:val="hybridMultilevel"/>
    <w:tmpl w:val="B7581A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1597F"/>
    <w:multiLevelType w:val="hybridMultilevel"/>
    <w:tmpl w:val="2D20AA0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64A64AD"/>
    <w:multiLevelType w:val="hybridMultilevel"/>
    <w:tmpl w:val="325C4BB4"/>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DFA69ED"/>
    <w:multiLevelType w:val="hybridMultilevel"/>
    <w:tmpl w:val="E7A2EE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30471"/>
    <w:multiLevelType w:val="multilevel"/>
    <w:tmpl w:val="3CC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94A22"/>
    <w:multiLevelType w:val="hybridMultilevel"/>
    <w:tmpl w:val="9FD42F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16ADE"/>
    <w:multiLevelType w:val="multilevel"/>
    <w:tmpl w:val="1FD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43161"/>
    <w:multiLevelType w:val="hybridMultilevel"/>
    <w:tmpl w:val="38149F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80348"/>
    <w:multiLevelType w:val="hybridMultilevel"/>
    <w:tmpl w:val="0AD290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82A1AEB"/>
    <w:multiLevelType w:val="hybridMultilevel"/>
    <w:tmpl w:val="E012BA5A"/>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AA36E64"/>
    <w:multiLevelType w:val="multilevel"/>
    <w:tmpl w:val="76700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12236"/>
    <w:multiLevelType w:val="hybridMultilevel"/>
    <w:tmpl w:val="32BE18D0"/>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667B57DB"/>
    <w:multiLevelType w:val="hybridMultilevel"/>
    <w:tmpl w:val="7EDE84E0"/>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6B265EA6"/>
    <w:multiLevelType w:val="hybridMultilevel"/>
    <w:tmpl w:val="6B0641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6EE921F3"/>
    <w:multiLevelType w:val="hybridMultilevel"/>
    <w:tmpl w:val="85383280"/>
    <w:lvl w:ilvl="0" w:tplc="7F4E36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666265">
    <w:abstractNumId w:val="0"/>
  </w:num>
  <w:num w:numId="2" w16cid:durableId="1892185659">
    <w:abstractNumId w:val="17"/>
  </w:num>
  <w:num w:numId="3" w16cid:durableId="1875729786">
    <w:abstractNumId w:val="7"/>
  </w:num>
  <w:num w:numId="4" w16cid:durableId="186603152">
    <w:abstractNumId w:val="9"/>
  </w:num>
  <w:num w:numId="5" w16cid:durableId="1882085494">
    <w:abstractNumId w:val="16"/>
  </w:num>
  <w:num w:numId="6" w16cid:durableId="885413946">
    <w:abstractNumId w:val="5"/>
  </w:num>
  <w:num w:numId="7" w16cid:durableId="1384450462">
    <w:abstractNumId w:val="11"/>
  </w:num>
  <w:num w:numId="8" w16cid:durableId="731270505">
    <w:abstractNumId w:val="14"/>
  </w:num>
  <w:num w:numId="9" w16cid:durableId="20589349">
    <w:abstractNumId w:val="4"/>
  </w:num>
  <w:num w:numId="10" w16cid:durableId="909928515">
    <w:abstractNumId w:val="15"/>
  </w:num>
  <w:num w:numId="11" w16cid:durableId="359166898">
    <w:abstractNumId w:val="3"/>
  </w:num>
  <w:num w:numId="12" w16cid:durableId="2095586943">
    <w:abstractNumId w:val="12"/>
  </w:num>
  <w:num w:numId="13" w16cid:durableId="588775772">
    <w:abstractNumId w:val="8"/>
  </w:num>
  <w:num w:numId="14" w16cid:durableId="299312299">
    <w:abstractNumId w:val="1"/>
  </w:num>
  <w:num w:numId="15" w16cid:durableId="874007461">
    <w:abstractNumId w:val="10"/>
  </w:num>
  <w:num w:numId="16" w16cid:durableId="249628987">
    <w:abstractNumId w:val="13"/>
  </w:num>
  <w:num w:numId="17" w16cid:durableId="282074358">
    <w:abstractNumId w:val="6"/>
  </w:num>
  <w:num w:numId="18" w16cid:durableId="32867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0D"/>
    <w:rsid w:val="00004C26"/>
    <w:rsid w:val="00004DC2"/>
    <w:rsid w:val="0000658B"/>
    <w:rsid w:val="0000748E"/>
    <w:rsid w:val="00010131"/>
    <w:rsid w:val="00016FF4"/>
    <w:rsid w:val="00035B9E"/>
    <w:rsid w:val="00035DC8"/>
    <w:rsid w:val="00051AC6"/>
    <w:rsid w:val="0007347B"/>
    <w:rsid w:val="000914AD"/>
    <w:rsid w:val="000974BC"/>
    <w:rsid w:val="00097C4E"/>
    <w:rsid w:val="000A6E8A"/>
    <w:rsid w:val="000B6C4F"/>
    <w:rsid w:val="000D0575"/>
    <w:rsid w:val="000D733B"/>
    <w:rsid w:val="000E6699"/>
    <w:rsid w:val="00101B06"/>
    <w:rsid w:val="00125D87"/>
    <w:rsid w:val="001309A7"/>
    <w:rsid w:val="001334C5"/>
    <w:rsid w:val="00137807"/>
    <w:rsid w:val="00146FF9"/>
    <w:rsid w:val="00154FF8"/>
    <w:rsid w:val="00166CB8"/>
    <w:rsid w:val="00181A3B"/>
    <w:rsid w:val="001A4E7B"/>
    <w:rsid w:val="001B17CD"/>
    <w:rsid w:val="001B2EB1"/>
    <w:rsid w:val="001B4F93"/>
    <w:rsid w:val="001C09D5"/>
    <w:rsid w:val="001D68B3"/>
    <w:rsid w:val="001E0CD5"/>
    <w:rsid w:val="001E13A1"/>
    <w:rsid w:val="001E7092"/>
    <w:rsid w:val="001F343D"/>
    <w:rsid w:val="00210DE6"/>
    <w:rsid w:val="00217620"/>
    <w:rsid w:val="00244680"/>
    <w:rsid w:val="002476ED"/>
    <w:rsid w:val="002503DB"/>
    <w:rsid w:val="00260CE3"/>
    <w:rsid w:val="002636AC"/>
    <w:rsid w:val="002835C0"/>
    <w:rsid w:val="002A477C"/>
    <w:rsid w:val="002D05DD"/>
    <w:rsid w:val="002D7DD8"/>
    <w:rsid w:val="002E0614"/>
    <w:rsid w:val="002E0ABD"/>
    <w:rsid w:val="002E39A8"/>
    <w:rsid w:val="002F0986"/>
    <w:rsid w:val="002F4F87"/>
    <w:rsid w:val="003016A6"/>
    <w:rsid w:val="00301FA2"/>
    <w:rsid w:val="003025DE"/>
    <w:rsid w:val="00307B9B"/>
    <w:rsid w:val="00310D59"/>
    <w:rsid w:val="0031365C"/>
    <w:rsid w:val="00325F72"/>
    <w:rsid w:val="00343642"/>
    <w:rsid w:val="00344641"/>
    <w:rsid w:val="00350F1B"/>
    <w:rsid w:val="00372D1A"/>
    <w:rsid w:val="003839EF"/>
    <w:rsid w:val="00391A33"/>
    <w:rsid w:val="003C7C40"/>
    <w:rsid w:val="003D36E1"/>
    <w:rsid w:val="003F2F5A"/>
    <w:rsid w:val="00412E4B"/>
    <w:rsid w:val="0041448A"/>
    <w:rsid w:val="00417ED2"/>
    <w:rsid w:val="0042679C"/>
    <w:rsid w:val="00437DD0"/>
    <w:rsid w:val="004537EC"/>
    <w:rsid w:val="00455DA1"/>
    <w:rsid w:val="00472F84"/>
    <w:rsid w:val="004736AB"/>
    <w:rsid w:val="00473AF5"/>
    <w:rsid w:val="004864D7"/>
    <w:rsid w:val="0048660F"/>
    <w:rsid w:val="00487DC4"/>
    <w:rsid w:val="00491CA5"/>
    <w:rsid w:val="004945B3"/>
    <w:rsid w:val="0049507A"/>
    <w:rsid w:val="004A7438"/>
    <w:rsid w:val="004B42F9"/>
    <w:rsid w:val="004D6389"/>
    <w:rsid w:val="004D76F7"/>
    <w:rsid w:val="004E2226"/>
    <w:rsid w:val="005204F9"/>
    <w:rsid w:val="00522E4A"/>
    <w:rsid w:val="00531724"/>
    <w:rsid w:val="00533AC2"/>
    <w:rsid w:val="00536096"/>
    <w:rsid w:val="00550DE0"/>
    <w:rsid w:val="00556A04"/>
    <w:rsid w:val="00561A55"/>
    <w:rsid w:val="005662EF"/>
    <w:rsid w:val="00566940"/>
    <w:rsid w:val="005740D3"/>
    <w:rsid w:val="005934FB"/>
    <w:rsid w:val="0059720D"/>
    <w:rsid w:val="005A2161"/>
    <w:rsid w:val="005A38CB"/>
    <w:rsid w:val="005C2C7F"/>
    <w:rsid w:val="005D5AFA"/>
    <w:rsid w:val="005E5438"/>
    <w:rsid w:val="005F484F"/>
    <w:rsid w:val="005F581C"/>
    <w:rsid w:val="005F6623"/>
    <w:rsid w:val="00610306"/>
    <w:rsid w:val="00610507"/>
    <w:rsid w:val="006411CB"/>
    <w:rsid w:val="00650533"/>
    <w:rsid w:val="006509CE"/>
    <w:rsid w:val="00661FDA"/>
    <w:rsid w:val="0067011D"/>
    <w:rsid w:val="00676105"/>
    <w:rsid w:val="00681CBD"/>
    <w:rsid w:val="00682408"/>
    <w:rsid w:val="00687DC3"/>
    <w:rsid w:val="0069506E"/>
    <w:rsid w:val="006A55CC"/>
    <w:rsid w:val="006B3AF6"/>
    <w:rsid w:val="006B5A67"/>
    <w:rsid w:val="006E13C5"/>
    <w:rsid w:val="006E5D4E"/>
    <w:rsid w:val="0070076B"/>
    <w:rsid w:val="00711D1E"/>
    <w:rsid w:val="00720C24"/>
    <w:rsid w:val="00720E32"/>
    <w:rsid w:val="007215CE"/>
    <w:rsid w:val="00723562"/>
    <w:rsid w:val="00725A51"/>
    <w:rsid w:val="00731526"/>
    <w:rsid w:val="00732626"/>
    <w:rsid w:val="007462EE"/>
    <w:rsid w:val="007559DF"/>
    <w:rsid w:val="00780457"/>
    <w:rsid w:val="00784ED9"/>
    <w:rsid w:val="00793D83"/>
    <w:rsid w:val="00796813"/>
    <w:rsid w:val="00796E70"/>
    <w:rsid w:val="007A5A2E"/>
    <w:rsid w:val="007B4A89"/>
    <w:rsid w:val="007C4CF2"/>
    <w:rsid w:val="007C6CF9"/>
    <w:rsid w:val="007D67C1"/>
    <w:rsid w:val="007E1159"/>
    <w:rsid w:val="008054E8"/>
    <w:rsid w:val="00815AD5"/>
    <w:rsid w:val="00816FA1"/>
    <w:rsid w:val="00825CA3"/>
    <w:rsid w:val="008319A7"/>
    <w:rsid w:val="00835DFC"/>
    <w:rsid w:val="00837C24"/>
    <w:rsid w:val="008501F3"/>
    <w:rsid w:val="00851149"/>
    <w:rsid w:val="008511A2"/>
    <w:rsid w:val="00853244"/>
    <w:rsid w:val="008728CE"/>
    <w:rsid w:val="00887B42"/>
    <w:rsid w:val="008B0EDF"/>
    <w:rsid w:val="008B5FA4"/>
    <w:rsid w:val="008B667E"/>
    <w:rsid w:val="008C43E4"/>
    <w:rsid w:val="008D2AF7"/>
    <w:rsid w:val="008E29BB"/>
    <w:rsid w:val="008E74F6"/>
    <w:rsid w:val="008F3B1C"/>
    <w:rsid w:val="00902BCD"/>
    <w:rsid w:val="00914F34"/>
    <w:rsid w:val="00922029"/>
    <w:rsid w:val="00923626"/>
    <w:rsid w:val="0093045B"/>
    <w:rsid w:val="0096163B"/>
    <w:rsid w:val="00976583"/>
    <w:rsid w:val="00976B23"/>
    <w:rsid w:val="009810B8"/>
    <w:rsid w:val="00983E96"/>
    <w:rsid w:val="009A3F06"/>
    <w:rsid w:val="009B03DC"/>
    <w:rsid w:val="009D2907"/>
    <w:rsid w:val="009D5F0B"/>
    <w:rsid w:val="009E03C2"/>
    <w:rsid w:val="009F5BE9"/>
    <w:rsid w:val="00A030D0"/>
    <w:rsid w:val="00A058DC"/>
    <w:rsid w:val="00A17C13"/>
    <w:rsid w:val="00A21E2D"/>
    <w:rsid w:val="00A23291"/>
    <w:rsid w:val="00A26476"/>
    <w:rsid w:val="00A26573"/>
    <w:rsid w:val="00A26751"/>
    <w:rsid w:val="00A26F01"/>
    <w:rsid w:val="00A33094"/>
    <w:rsid w:val="00A563B7"/>
    <w:rsid w:val="00A57BE7"/>
    <w:rsid w:val="00A61EAD"/>
    <w:rsid w:val="00A6514D"/>
    <w:rsid w:val="00A84086"/>
    <w:rsid w:val="00A85296"/>
    <w:rsid w:val="00AB04A6"/>
    <w:rsid w:val="00AB7386"/>
    <w:rsid w:val="00AC2301"/>
    <w:rsid w:val="00AE5AFB"/>
    <w:rsid w:val="00B1019E"/>
    <w:rsid w:val="00B1043C"/>
    <w:rsid w:val="00B10CB3"/>
    <w:rsid w:val="00B418F2"/>
    <w:rsid w:val="00B450C9"/>
    <w:rsid w:val="00B4621E"/>
    <w:rsid w:val="00B5456E"/>
    <w:rsid w:val="00B556BD"/>
    <w:rsid w:val="00B55E44"/>
    <w:rsid w:val="00B61628"/>
    <w:rsid w:val="00B61701"/>
    <w:rsid w:val="00B76A4F"/>
    <w:rsid w:val="00B9431C"/>
    <w:rsid w:val="00B9755F"/>
    <w:rsid w:val="00BA30FA"/>
    <w:rsid w:val="00BB572E"/>
    <w:rsid w:val="00BC006F"/>
    <w:rsid w:val="00BC0608"/>
    <w:rsid w:val="00BC2209"/>
    <w:rsid w:val="00BC5D20"/>
    <w:rsid w:val="00BD2592"/>
    <w:rsid w:val="00BD26A3"/>
    <w:rsid w:val="00BE0818"/>
    <w:rsid w:val="00BE57F5"/>
    <w:rsid w:val="00BF0B18"/>
    <w:rsid w:val="00C01805"/>
    <w:rsid w:val="00C06324"/>
    <w:rsid w:val="00C101ED"/>
    <w:rsid w:val="00C10B51"/>
    <w:rsid w:val="00C21E26"/>
    <w:rsid w:val="00C331B3"/>
    <w:rsid w:val="00C36133"/>
    <w:rsid w:val="00C41363"/>
    <w:rsid w:val="00C41423"/>
    <w:rsid w:val="00C708C7"/>
    <w:rsid w:val="00C76591"/>
    <w:rsid w:val="00C826EA"/>
    <w:rsid w:val="00C96560"/>
    <w:rsid w:val="00CA1006"/>
    <w:rsid w:val="00CA337D"/>
    <w:rsid w:val="00CB3D7F"/>
    <w:rsid w:val="00CC2E4D"/>
    <w:rsid w:val="00CD256B"/>
    <w:rsid w:val="00CE02A2"/>
    <w:rsid w:val="00CF001E"/>
    <w:rsid w:val="00D02E6B"/>
    <w:rsid w:val="00D051CF"/>
    <w:rsid w:val="00D16652"/>
    <w:rsid w:val="00D25C98"/>
    <w:rsid w:val="00D41B3B"/>
    <w:rsid w:val="00D46405"/>
    <w:rsid w:val="00D51660"/>
    <w:rsid w:val="00D52A67"/>
    <w:rsid w:val="00D65355"/>
    <w:rsid w:val="00D7473E"/>
    <w:rsid w:val="00D91940"/>
    <w:rsid w:val="00D91B6D"/>
    <w:rsid w:val="00DA0E5C"/>
    <w:rsid w:val="00DA4798"/>
    <w:rsid w:val="00DA7AF5"/>
    <w:rsid w:val="00DB312B"/>
    <w:rsid w:val="00DC7C7F"/>
    <w:rsid w:val="00DC7D66"/>
    <w:rsid w:val="00DD6DF4"/>
    <w:rsid w:val="00DE16EE"/>
    <w:rsid w:val="00DE527D"/>
    <w:rsid w:val="00DF1E4A"/>
    <w:rsid w:val="00E01448"/>
    <w:rsid w:val="00E01A88"/>
    <w:rsid w:val="00E0314B"/>
    <w:rsid w:val="00E304F8"/>
    <w:rsid w:val="00E42B49"/>
    <w:rsid w:val="00E44D92"/>
    <w:rsid w:val="00E45216"/>
    <w:rsid w:val="00E4788B"/>
    <w:rsid w:val="00E57D33"/>
    <w:rsid w:val="00E60F56"/>
    <w:rsid w:val="00E61C7E"/>
    <w:rsid w:val="00E6410C"/>
    <w:rsid w:val="00E829C0"/>
    <w:rsid w:val="00E91865"/>
    <w:rsid w:val="00E96E7E"/>
    <w:rsid w:val="00EA00A1"/>
    <w:rsid w:val="00EA3C5A"/>
    <w:rsid w:val="00EC2FCD"/>
    <w:rsid w:val="00ED0E51"/>
    <w:rsid w:val="00ED1CB9"/>
    <w:rsid w:val="00EE2207"/>
    <w:rsid w:val="00F02B0A"/>
    <w:rsid w:val="00F03016"/>
    <w:rsid w:val="00F05FE4"/>
    <w:rsid w:val="00F069E0"/>
    <w:rsid w:val="00F07181"/>
    <w:rsid w:val="00F11DCC"/>
    <w:rsid w:val="00F258C4"/>
    <w:rsid w:val="00F26454"/>
    <w:rsid w:val="00F7455E"/>
    <w:rsid w:val="00F773D6"/>
    <w:rsid w:val="00F87138"/>
    <w:rsid w:val="00F90E4B"/>
    <w:rsid w:val="00FB6BB4"/>
    <w:rsid w:val="00FC1E09"/>
    <w:rsid w:val="00FC5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42F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405"/>
    <w:pPr>
      <w:ind w:left="720"/>
      <w:contextualSpacing/>
    </w:pPr>
  </w:style>
  <w:style w:type="table" w:styleId="TableGrid">
    <w:name w:val="Table Grid"/>
    <w:basedOn w:val="TableNormal"/>
    <w:uiPriority w:val="39"/>
    <w:rsid w:val="00344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48A"/>
    <w:rPr>
      <w:color w:val="0563C1" w:themeColor="hyperlink"/>
      <w:u w:val="single"/>
    </w:rPr>
  </w:style>
  <w:style w:type="character" w:styleId="UnresolvedMention">
    <w:name w:val="Unresolved Mention"/>
    <w:basedOn w:val="DefaultParagraphFont"/>
    <w:uiPriority w:val="99"/>
    <w:rsid w:val="00902BCD"/>
    <w:rPr>
      <w:color w:val="605E5C"/>
      <w:shd w:val="clear" w:color="auto" w:fill="E1DFDD"/>
    </w:rPr>
  </w:style>
  <w:style w:type="character" w:styleId="Emphasis">
    <w:name w:val="Emphasis"/>
    <w:basedOn w:val="DefaultParagraphFont"/>
    <w:uiPriority w:val="20"/>
    <w:qFormat/>
    <w:rsid w:val="008E29BB"/>
    <w:rPr>
      <w:i/>
      <w:iCs/>
    </w:rPr>
  </w:style>
  <w:style w:type="character" w:customStyle="1" w:styleId="apple-converted-space">
    <w:name w:val="apple-converted-space"/>
    <w:basedOn w:val="DefaultParagraphFont"/>
    <w:rsid w:val="008E29BB"/>
  </w:style>
  <w:style w:type="paragraph" w:styleId="Header">
    <w:name w:val="header"/>
    <w:basedOn w:val="Normal"/>
    <w:link w:val="HeaderChar"/>
    <w:uiPriority w:val="99"/>
    <w:unhideWhenUsed/>
    <w:rsid w:val="00853244"/>
    <w:pPr>
      <w:tabs>
        <w:tab w:val="center" w:pos="4513"/>
        <w:tab w:val="right" w:pos="9026"/>
      </w:tabs>
    </w:pPr>
  </w:style>
  <w:style w:type="character" w:customStyle="1" w:styleId="HeaderChar">
    <w:name w:val="Header Char"/>
    <w:basedOn w:val="DefaultParagraphFont"/>
    <w:link w:val="Header"/>
    <w:uiPriority w:val="99"/>
    <w:rsid w:val="00853244"/>
  </w:style>
  <w:style w:type="paragraph" w:styleId="Footer">
    <w:name w:val="footer"/>
    <w:basedOn w:val="Normal"/>
    <w:link w:val="FooterChar"/>
    <w:uiPriority w:val="99"/>
    <w:unhideWhenUsed/>
    <w:rsid w:val="00853244"/>
    <w:pPr>
      <w:tabs>
        <w:tab w:val="center" w:pos="4513"/>
        <w:tab w:val="right" w:pos="9026"/>
      </w:tabs>
    </w:pPr>
  </w:style>
  <w:style w:type="character" w:customStyle="1" w:styleId="FooterChar">
    <w:name w:val="Footer Char"/>
    <w:basedOn w:val="DefaultParagraphFont"/>
    <w:link w:val="Footer"/>
    <w:uiPriority w:val="99"/>
    <w:rsid w:val="00853244"/>
  </w:style>
  <w:style w:type="character" w:styleId="FollowedHyperlink">
    <w:name w:val="FollowedHyperlink"/>
    <w:basedOn w:val="DefaultParagraphFont"/>
    <w:uiPriority w:val="99"/>
    <w:semiHidden/>
    <w:unhideWhenUsed/>
    <w:rsid w:val="00A57BE7"/>
    <w:rPr>
      <w:color w:val="954F72" w:themeColor="followedHyperlink"/>
      <w:u w:val="single"/>
    </w:rPr>
  </w:style>
  <w:style w:type="paragraph" w:styleId="NormalWeb">
    <w:name w:val="Normal (Web)"/>
    <w:basedOn w:val="Normal"/>
    <w:uiPriority w:val="99"/>
    <w:semiHidden/>
    <w:unhideWhenUsed/>
    <w:rsid w:val="00E6410C"/>
    <w:pPr>
      <w:spacing w:before="100" w:beforeAutospacing="1" w:after="100" w:afterAutospacing="1"/>
    </w:pPr>
    <w:rPr>
      <w:rFonts w:ascii="Times New Roman" w:eastAsia="Times New Roman" w:hAnsi="Times New Roman" w:cs="Times New Roman"/>
      <w:lang w:val="en-AU" w:eastAsia="en-GB"/>
    </w:rPr>
  </w:style>
  <w:style w:type="paragraph" w:customStyle="1" w:styleId="BasicParagraph">
    <w:name w:val="[Basic Paragraph]"/>
    <w:basedOn w:val="Normal"/>
    <w:uiPriority w:val="99"/>
    <w:rsid w:val="00004DC2"/>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AmphibianBody">
    <w:name w:val="Amphibian Body"/>
    <w:uiPriority w:val="99"/>
    <w:rsid w:val="00004DC2"/>
    <w:rPr>
      <w:rFonts w:ascii="ITC Avant Garde Std Bk" w:hAnsi="ITC Avant Garde Std Bk" w:cs="ITC Avant Garde Std Bk"/>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676">
      <w:bodyDiv w:val="1"/>
      <w:marLeft w:val="0"/>
      <w:marRight w:val="0"/>
      <w:marTop w:val="0"/>
      <w:marBottom w:val="0"/>
      <w:divBdr>
        <w:top w:val="none" w:sz="0" w:space="0" w:color="auto"/>
        <w:left w:val="none" w:sz="0" w:space="0" w:color="auto"/>
        <w:bottom w:val="none" w:sz="0" w:space="0" w:color="auto"/>
        <w:right w:val="none" w:sz="0" w:space="0" w:color="auto"/>
      </w:divBdr>
      <w:divsChild>
        <w:div w:id="674115448">
          <w:marLeft w:val="0"/>
          <w:marRight w:val="0"/>
          <w:marTop w:val="0"/>
          <w:marBottom w:val="360"/>
          <w:divBdr>
            <w:top w:val="none" w:sz="0" w:space="0" w:color="auto"/>
            <w:left w:val="none" w:sz="0" w:space="0" w:color="auto"/>
            <w:bottom w:val="none" w:sz="0" w:space="0" w:color="auto"/>
            <w:right w:val="none" w:sz="0" w:space="0" w:color="auto"/>
          </w:divBdr>
          <w:divsChild>
            <w:div w:id="986084501">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398286750">
          <w:marLeft w:val="0"/>
          <w:marRight w:val="0"/>
          <w:marTop w:val="0"/>
          <w:marBottom w:val="360"/>
          <w:divBdr>
            <w:top w:val="none" w:sz="0" w:space="0" w:color="auto"/>
            <w:left w:val="none" w:sz="0" w:space="0" w:color="auto"/>
            <w:bottom w:val="none" w:sz="0" w:space="0" w:color="auto"/>
            <w:right w:val="none" w:sz="0" w:space="0" w:color="auto"/>
          </w:divBdr>
          <w:divsChild>
            <w:div w:id="538199516">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129470642">
          <w:marLeft w:val="0"/>
          <w:marRight w:val="0"/>
          <w:marTop w:val="0"/>
          <w:marBottom w:val="360"/>
          <w:divBdr>
            <w:top w:val="none" w:sz="0" w:space="0" w:color="auto"/>
            <w:left w:val="none" w:sz="0" w:space="0" w:color="auto"/>
            <w:bottom w:val="none" w:sz="0" w:space="0" w:color="auto"/>
            <w:right w:val="none" w:sz="0" w:space="0" w:color="auto"/>
          </w:divBdr>
          <w:divsChild>
            <w:div w:id="1120763407">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810370015">
          <w:marLeft w:val="0"/>
          <w:marRight w:val="0"/>
          <w:marTop w:val="0"/>
          <w:marBottom w:val="360"/>
          <w:divBdr>
            <w:top w:val="none" w:sz="0" w:space="0" w:color="auto"/>
            <w:left w:val="none" w:sz="0" w:space="0" w:color="auto"/>
            <w:bottom w:val="none" w:sz="0" w:space="0" w:color="auto"/>
            <w:right w:val="none" w:sz="0" w:space="0" w:color="auto"/>
          </w:divBdr>
          <w:divsChild>
            <w:div w:id="266087308">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739402282">
          <w:marLeft w:val="0"/>
          <w:marRight w:val="0"/>
          <w:marTop w:val="0"/>
          <w:marBottom w:val="360"/>
          <w:divBdr>
            <w:top w:val="none" w:sz="0" w:space="0" w:color="auto"/>
            <w:left w:val="none" w:sz="0" w:space="0" w:color="auto"/>
            <w:bottom w:val="none" w:sz="0" w:space="0" w:color="auto"/>
            <w:right w:val="none" w:sz="0" w:space="0" w:color="auto"/>
          </w:divBdr>
          <w:divsChild>
            <w:div w:id="1274705916">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65705878">
      <w:bodyDiv w:val="1"/>
      <w:marLeft w:val="0"/>
      <w:marRight w:val="0"/>
      <w:marTop w:val="0"/>
      <w:marBottom w:val="0"/>
      <w:divBdr>
        <w:top w:val="none" w:sz="0" w:space="0" w:color="auto"/>
        <w:left w:val="none" w:sz="0" w:space="0" w:color="auto"/>
        <w:bottom w:val="none" w:sz="0" w:space="0" w:color="auto"/>
        <w:right w:val="none" w:sz="0" w:space="0" w:color="auto"/>
      </w:divBdr>
      <w:divsChild>
        <w:div w:id="640426994">
          <w:marLeft w:val="0"/>
          <w:marRight w:val="0"/>
          <w:marTop w:val="0"/>
          <w:marBottom w:val="0"/>
          <w:divBdr>
            <w:top w:val="none" w:sz="0" w:space="0" w:color="auto"/>
            <w:left w:val="none" w:sz="0" w:space="0" w:color="auto"/>
            <w:bottom w:val="none" w:sz="0" w:space="0" w:color="auto"/>
            <w:right w:val="none" w:sz="0" w:space="0" w:color="auto"/>
          </w:divBdr>
          <w:divsChild>
            <w:div w:id="4130872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5753613">
      <w:bodyDiv w:val="1"/>
      <w:marLeft w:val="0"/>
      <w:marRight w:val="0"/>
      <w:marTop w:val="0"/>
      <w:marBottom w:val="0"/>
      <w:divBdr>
        <w:top w:val="none" w:sz="0" w:space="0" w:color="auto"/>
        <w:left w:val="none" w:sz="0" w:space="0" w:color="auto"/>
        <w:bottom w:val="none" w:sz="0" w:space="0" w:color="auto"/>
        <w:right w:val="none" w:sz="0" w:space="0" w:color="auto"/>
      </w:divBdr>
    </w:div>
    <w:div w:id="205413054">
      <w:bodyDiv w:val="1"/>
      <w:marLeft w:val="0"/>
      <w:marRight w:val="0"/>
      <w:marTop w:val="0"/>
      <w:marBottom w:val="0"/>
      <w:divBdr>
        <w:top w:val="none" w:sz="0" w:space="0" w:color="auto"/>
        <w:left w:val="none" w:sz="0" w:space="0" w:color="auto"/>
        <w:bottom w:val="none" w:sz="0" w:space="0" w:color="auto"/>
        <w:right w:val="none" w:sz="0" w:space="0" w:color="auto"/>
      </w:divBdr>
    </w:div>
    <w:div w:id="257566365">
      <w:bodyDiv w:val="1"/>
      <w:marLeft w:val="0"/>
      <w:marRight w:val="0"/>
      <w:marTop w:val="0"/>
      <w:marBottom w:val="0"/>
      <w:divBdr>
        <w:top w:val="none" w:sz="0" w:space="0" w:color="auto"/>
        <w:left w:val="none" w:sz="0" w:space="0" w:color="auto"/>
        <w:bottom w:val="none" w:sz="0" w:space="0" w:color="auto"/>
        <w:right w:val="none" w:sz="0" w:space="0" w:color="auto"/>
      </w:divBdr>
      <w:divsChild>
        <w:div w:id="713122010">
          <w:marLeft w:val="0"/>
          <w:marRight w:val="0"/>
          <w:marTop w:val="0"/>
          <w:marBottom w:val="0"/>
          <w:divBdr>
            <w:top w:val="none" w:sz="0" w:space="0" w:color="auto"/>
            <w:left w:val="none" w:sz="0" w:space="0" w:color="auto"/>
            <w:bottom w:val="none" w:sz="0" w:space="0" w:color="auto"/>
            <w:right w:val="none" w:sz="0" w:space="0" w:color="auto"/>
          </w:divBdr>
        </w:div>
        <w:div w:id="926616512">
          <w:marLeft w:val="0"/>
          <w:marRight w:val="0"/>
          <w:marTop w:val="0"/>
          <w:marBottom w:val="0"/>
          <w:divBdr>
            <w:top w:val="none" w:sz="0" w:space="0" w:color="auto"/>
            <w:left w:val="none" w:sz="0" w:space="0" w:color="auto"/>
            <w:bottom w:val="none" w:sz="0" w:space="0" w:color="auto"/>
            <w:right w:val="none" w:sz="0" w:space="0" w:color="auto"/>
          </w:divBdr>
        </w:div>
        <w:div w:id="1445421700">
          <w:marLeft w:val="0"/>
          <w:marRight w:val="0"/>
          <w:marTop w:val="0"/>
          <w:marBottom w:val="0"/>
          <w:divBdr>
            <w:top w:val="none" w:sz="0" w:space="0" w:color="auto"/>
            <w:left w:val="none" w:sz="0" w:space="0" w:color="auto"/>
            <w:bottom w:val="none" w:sz="0" w:space="0" w:color="auto"/>
            <w:right w:val="none" w:sz="0" w:space="0" w:color="auto"/>
          </w:divBdr>
        </w:div>
      </w:divsChild>
    </w:div>
    <w:div w:id="299305331">
      <w:bodyDiv w:val="1"/>
      <w:marLeft w:val="0"/>
      <w:marRight w:val="0"/>
      <w:marTop w:val="0"/>
      <w:marBottom w:val="0"/>
      <w:divBdr>
        <w:top w:val="none" w:sz="0" w:space="0" w:color="auto"/>
        <w:left w:val="none" w:sz="0" w:space="0" w:color="auto"/>
        <w:bottom w:val="none" w:sz="0" w:space="0" w:color="auto"/>
        <w:right w:val="none" w:sz="0" w:space="0" w:color="auto"/>
      </w:divBdr>
    </w:div>
    <w:div w:id="383022834">
      <w:bodyDiv w:val="1"/>
      <w:marLeft w:val="0"/>
      <w:marRight w:val="0"/>
      <w:marTop w:val="0"/>
      <w:marBottom w:val="0"/>
      <w:divBdr>
        <w:top w:val="none" w:sz="0" w:space="0" w:color="auto"/>
        <w:left w:val="none" w:sz="0" w:space="0" w:color="auto"/>
        <w:bottom w:val="none" w:sz="0" w:space="0" w:color="auto"/>
        <w:right w:val="none" w:sz="0" w:space="0" w:color="auto"/>
      </w:divBdr>
    </w:div>
    <w:div w:id="435757357">
      <w:bodyDiv w:val="1"/>
      <w:marLeft w:val="0"/>
      <w:marRight w:val="0"/>
      <w:marTop w:val="0"/>
      <w:marBottom w:val="0"/>
      <w:divBdr>
        <w:top w:val="none" w:sz="0" w:space="0" w:color="auto"/>
        <w:left w:val="none" w:sz="0" w:space="0" w:color="auto"/>
        <w:bottom w:val="none" w:sz="0" w:space="0" w:color="auto"/>
        <w:right w:val="none" w:sz="0" w:space="0" w:color="auto"/>
      </w:divBdr>
    </w:div>
    <w:div w:id="441075950">
      <w:bodyDiv w:val="1"/>
      <w:marLeft w:val="0"/>
      <w:marRight w:val="0"/>
      <w:marTop w:val="0"/>
      <w:marBottom w:val="0"/>
      <w:divBdr>
        <w:top w:val="none" w:sz="0" w:space="0" w:color="auto"/>
        <w:left w:val="none" w:sz="0" w:space="0" w:color="auto"/>
        <w:bottom w:val="none" w:sz="0" w:space="0" w:color="auto"/>
        <w:right w:val="none" w:sz="0" w:space="0" w:color="auto"/>
      </w:divBdr>
      <w:divsChild>
        <w:div w:id="328100078">
          <w:marLeft w:val="0"/>
          <w:marRight w:val="0"/>
          <w:marTop w:val="0"/>
          <w:marBottom w:val="0"/>
          <w:divBdr>
            <w:top w:val="none" w:sz="0" w:space="0" w:color="auto"/>
            <w:left w:val="none" w:sz="0" w:space="0" w:color="auto"/>
            <w:bottom w:val="none" w:sz="0" w:space="0" w:color="auto"/>
            <w:right w:val="none" w:sz="0" w:space="0" w:color="auto"/>
          </w:divBdr>
          <w:divsChild>
            <w:div w:id="1997607391">
              <w:marLeft w:val="0"/>
              <w:marRight w:val="0"/>
              <w:marTop w:val="0"/>
              <w:marBottom w:val="0"/>
              <w:divBdr>
                <w:top w:val="none" w:sz="0" w:space="0" w:color="auto"/>
                <w:left w:val="none" w:sz="0" w:space="0" w:color="auto"/>
                <w:bottom w:val="none" w:sz="0" w:space="0" w:color="auto"/>
                <w:right w:val="none" w:sz="0" w:space="0" w:color="auto"/>
              </w:divBdr>
              <w:divsChild>
                <w:div w:id="288708043">
                  <w:marLeft w:val="0"/>
                  <w:marRight w:val="0"/>
                  <w:marTop w:val="0"/>
                  <w:marBottom w:val="0"/>
                  <w:divBdr>
                    <w:top w:val="none" w:sz="0" w:space="0" w:color="auto"/>
                    <w:left w:val="none" w:sz="0" w:space="0" w:color="auto"/>
                    <w:bottom w:val="none" w:sz="0" w:space="0" w:color="auto"/>
                    <w:right w:val="none" w:sz="0" w:space="0" w:color="auto"/>
                  </w:divBdr>
                  <w:divsChild>
                    <w:div w:id="11783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83222">
      <w:bodyDiv w:val="1"/>
      <w:marLeft w:val="0"/>
      <w:marRight w:val="0"/>
      <w:marTop w:val="0"/>
      <w:marBottom w:val="0"/>
      <w:divBdr>
        <w:top w:val="none" w:sz="0" w:space="0" w:color="auto"/>
        <w:left w:val="none" w:sz="0" w:space="0" w:color="auto"/>
        <w:bottom w:val="none" w:sz="0" w:space="0" w:color="auto"/>
        <w:right w:val="none" w:sz="0" w:space="0" w:color="auto"/>
      </w:divBdr>
    </w:div>
    <w:div w:id="587471050">
      <w:bodyDiv w:val="1"/>
      <w:marLeft w:val="0"/>
      <w:marRight w:val="0"/>
      <w:marTop w:val="0"/>
      <w:marBottom w:val="0"/>
      <w:divBdr>
        <w:top w:val="none" w:sz="0" w:space="0" w:color="auto"/>
        <w:left w:val="none" w:sz="0" w:space="0" w:color="auto"/>
        <w:bottom w:val="none" w:sz="0" w:space="0" w:color="auto"/>
        <w:right w:val="none" w:sz="0" w:space="0" w:color="auto"/>
      </w:divBdr>
      <w:divsChild>
        <w:div w:id="151877680">
          <w:marLeft w:val="0"/>
          <w:marRight w:val="0"/>
          <w:marTop w:val="0"/>
          <w:marBottom w:val="360"/>
          <w:divBdr>
            <w:top w:val="none" w:sz="0" w:space="0" w:color="auto"/>
            <w:left w:val="none" w:sz="0" w:space="0" w:color="auto"/>
            <w:bottom w:val="none" w:sz="0" w:space="0" w:color="auto"/>
            <w:right w:val="none" w:sz="0" w:space="0" w:color="auto"/>
          </w:divBdr>
          <w:divsChild>
            <w:div w:id="1365792310">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274705759">
          <w:marLeft w:val="0"/>
          <w:marRight w:val="0"/>
          <w:marTop w:val="0"/>
          <w:marBottom w:val="360"/>
          <w:divBdr>
            <w:top w:val="none" w:sz="0" w:space="0" w:color="auto"/>
            <w:left w:val="none" w:sz="0" w:space="0" w:color="auto"/>
            <w:bottom w:val="none" w:sz="0" w:space="0" w:color="auto"/>
            <w:right w:val="none" w:sz="0" w:space="0" w:color="auto"/>
          </w:divBdr>
          <w:divsChild>
            <w:div w:id="2098864142">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54881624">
          <w:marLeft w:val="0"/>
          <w:marRight w:val="0"/>
          <w:marTop w:val="0"/>
          <w:marBottom w:val="360"/>
          <w:divBdr>
            <w:top w:val="none" w:sz="0" w:space="0" w:color="auto"/>
            <w:left w:val="none" w:sz="0" w:space="0" w:color="auto"/>
            <w:bottom w:val="none" w:sz="0" w:space="0" w:color="auto"/>
            <w:right w:val="none" w:sz="0" w:space="0" w:color="auto"/>
          </w:divBdr>
          <w:divsChild>
            <w:div w:id="301734190">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540899900">
          <w:marLeft w:val="0"/>
          <w:marRight w:val="0"/>
          <w:marTop w:val="0"/>
          <w:marBottom w:val="360"/>
          <w:divBdr>
            <w:top w:val="none" w:sz="0" w:space="0" w:color="auto"/>
            <w:left w:val="none" w:sz="0" w:space="0" w:color="auto"/>
            <w:bottom w:val="none" w:sz="0" w:space="0" w:color="auto"/>
            <w:right w:val="none" w:sz="0" w:space="0" w:color="auto"/>
          </w:divBdr>
          <w:divsChild>
            <w:div w:id="616790015">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228855149">
          <w:marLeft w:val="0"/>
          <w:marRight w:val="0"/>
          <w:marTop w:val="0"/>
          <w:marBottom w:val="360"/>
          <w:divBdr>
            <w:top w:val="none" w:sz="0" w:space="0" w:color="auto"/>
            <w:left w:val="none" w:sz="0" w:space="0" w:color="auto"/>
            <w:bottom w:val="none" w:sz="0" w:space="0" w:color="auto"/>
            <w:right w:val="none" w:sz="0" w:space="0" w:color="auto"/>
          </w:divBdr>
          <w:divsChild>
            <w:div w:id="73364231">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642781620">
      <w:bodyDiv w:val="1"/>
      <w:marLeft w:val="0"/>
      <w:marRight w:val="0"/>
      <w:marTop w:val="0"/>
      <w:marBottom w:val="0"/>
      <w:divBdr>
        <w:top w:val="none" w:sz="0" w:space="0" w:color="auto"/>
        <w:left w:val="none" w:sz="0" w:space="0" w:color="auto"/>
        <w:bottom w:val="none" w:sz="0" w:space="0" w:color="auto"/>
        <w:right w:val="none" w:sz="0" w:space="0" w:color="auto"/>
      </w:divBdr>
    </w:div>
    <w:div w:id="731927137">
      <w:bodyDiv w:val="1"/>
      <w:marLeft w:val="0"/>
      <w:marRight w:val="0"/>
      <w:marTop w:val="0"/>
      <w:marBottom w:val="0"/>
      <w:divBdr>
        <w:top w:val="none" w:sz="0" w:space="0" w:color="auto"/>
        <w:left w:val="none" w:sz="0" w:space="0" w:color="auto"/>
        <w:bottom w:val="none" w:sz="0" w:space="0" w:color="auto"/>
        <w:right w:val="none" w:sz="0" w:space="0" w:color="auto"/>
      </w:divBdr>
    </w:div>
    <w:div w:id="766080448">
      <w:bodyDiv w:val="1"/>
      <w:marLeft w:val="0"/>
      <w:marRight w:val="0"/>
      <w:marTop w:val="0"/>
      <w:marBottom w:val="0"/>
      <w:divBdr>
        <w:top w:val="none" w:sz="0" w:space="0" w:color="auto"/>
        <w:left w:val="none" w:sz="0" w:space="0" w:color="auto"/>
        <w:bottom w:val="none" w:sz="0" w:space="0" w:color="auto"/>
        <w:right w:val="none" w:sz="0" w:space="0" w:color="auto"/>
      </w:divBdr>
    </w:div>
    <w:div w:id="777413091">
      <w:bodyDiv w:val="1"/>
      <w:marLeft w:val="0"/>
      <w:marRight w:val="0"/>
      <w:marTop w:val="0"/>
      <w:marBottom w:val="0"/>
      <w:divBdr>
        <w:top w:val="none" w:sz="0" w:space="0" w:color="auto"/>
        <w:left w:val="none" w:sz="0" w:space="0" w:color="auto"/>
        <w:bottom w:val="none" w:sz="0" w:space="0" w:color="auto"/>
        <w:right w:val="none" w:sz="0" w:space="0" w:color="auto"/>
      </w:divBdr>
    </w:div>
    <w:div w:id="785469641">
      <w:bodyDiv w:val="1"/>
      <w:marLeft w:val="0"/>
      <w:marRight w:val="0"/>
      <w:marTop w:val="0"/>
      <w:marBottom w:val="0"/>
      <w:divBdr>
        <w:top w:val="none" w:sz="0" w:space="0" w:color="auto"/>
        <w:left w:val="none" w:sz="0" w:space="0" w:color="auto"/>
        <w:bottom w:val="none" w:sz="0" w:space="0" w:color="auto"/>
        <w:right w:val="none" w:sz="0" w:space="0" w:color="auto"/>
      </w:divBdr>
    </w:div>
    <w:div w:id="786317308">
      <w:bodyDiv w:val="1"/>
      <w:marLeft w:val="0"/>
      <w:marRight w:val="0"/>
      <w:marTop w:val="0"/>
      <w:marBottom w:val="0"/>
      <w:divBdr>
        <w:top w:val="none" w:sz="0" w:space="0" w:color="auto"/>
        <w:left w:val="none" w:sz="0" w:space="0" w:color="auto"/>
        <w:bottom w:val="none" w:sz="0" w:space="0" w:color="auto"/>
        <w:right w:val="none" w:sz="0" w:space="0" w:color="auto"/>
      </w:divBdr>
    </w:div>
    <w:div w:id="833106208">
      <w:bodyDiv w:val="1"/>
      <w:marLeft w:val="0"/>
      <w:marRight w:val="0"/>
      <w:marTop w:val="0"/>
      <w:marBottom w:val="0"/>
      <w:divBdr>
        <w:top w:val="none" w:sz="0" w:space="0" w:color="auto"/>
        <w:left w:val="none" w:sz="0" w:space="0" w:color="auto"/>
        <w:bottom w:val="none" w:sz="0" w:space="0" w:color="auto"/>
        <w:right w:val="none" w:sz="0" w:space="0" w:color="auto"/>
      </w:divBdr>
    </w:div>
    <w:div w:id="873931382">
      <w:bodyDiv w:val="1"/>
      <w:marLeft w:val="0"/>
      <w:marRight w:val="0"/>
      <w:marTop w:val="0"/>
      <w:marBottom w:val="0"/>
      <w:divBdr>
        <w:top w:val="none" w:sz="0" w:space="0" w:color="auto"/>
        <w:left w:val="none" w:sz="0" w:space="0" w:color="auto"/>
        <w:bottom w:val="none" w:sz="0" w:space="0" w:color="auto"/>
        <w:right w:val="none" w:sz="0" w:space="0" w:color="auto"/>
      </w:divBdr>
      <w:divsChild>
        <w:div w:id="1442653322">
          <w:blockQuote w:val="1"/>
          <w:marLeft w:val="0"/>
          <w:marRight w:val="0"/>
          <w:marTop w:val="0"/>
          <w:marBottom w:val="360"/>
          <w:divBdr>
            <w:top w:val="none" w:sz="0" w:space="0" w:color="auto"/>
            <w:left w:val="none" w:sz="0" w:space="0" w:color="auto"/>
            <w:bottom w:val="none" w:sz="0" w:space="0" w:color="auto"/>
            <w:right w:val="none" w:sz="0" w:space="0" w:color="auto"/>
          </w:divBdr>
        </w:div>
        <w:div w:id="1709841498">
          <w:blockQuote w:val="1"/>
          <w:marLeft w:val="0"/>
          <w:marRight w:val="0"/>
          <w:marTop w:val="0"/>
          <w:marBottom w:val="360"/>
          <w:divBdr>
            <w:top w:val="none" w:sz="0" w:space="0" w:color="auto"/>
            <w:left w:val="none" w:sz="0" w:space="0" w:color="auto"/>
            <w:bottom w:val="none" w:sz="0" w:space="0" w:color="auto"/>
            <w:right w:val="none" w:sz="0" w:space="0" w:color="auto"/>
          </w:divBdr>
        </w:div>
        <w:div w:id="1243249516">
          <w:blockQuote w:val="1"/>
          <w:marLeft w:val="0"/>
          <w:marRight w:val="0"/>
          <w:marTop w:val="0"/>
          <w:marBottom w:val="360"/>
          <w:divBdr>
            <w:top w:val="none" w:sz="0" w:space="0" w:color="auto"/>
            <w:left w:val="none" w:sz="0" w:space="0" w:color="auto"/>
            <w:bottom w:val="none" w:sz="0" w:space="0" w:color="auto"/>
            <w:right w:val="none" w:sz="0" w:space="0" w:color="auto"/>
          </w:divBdr>
        </w:div>
        <w:div w:id="2065058070">
          <w:blockQuote w:val="1"/>
          <w:marLeft w:val="0"/>
          <w:marRight w:val="0"/>
          <w:marTop w:val="0"/>
          <w:marBottom w:val="360"/>
          <w:divBdr>
            <w:top w:val="none" w:sz="0" w:space="0" w:color="auto"/>
            <w:left w:val="none" w:sz="0" w:space="0" w:color="auto"/>
            <w:bottom w:val="none" w:sz="0" w:space="0" w:color="auto"/>
            <w:right w:val="none" w:sz="0" w:space="0" w:color="auto"/>
          </w:divBdr>
        </w:div>
        <w:div w:id="1898055059">
          <w:blockQuote w:val="1"/>
          <w:marLeft w:val="0"/>
          <w:marRight w:val="0"/>
          <w:marTop w:val="0"/>
          <w:marBottom w:val="360"/>
          <w:divBdr>
            <w:top w:val="none" w:sz="0" w:space="0" w:color="auto"/>
            <w:left w:val="none" w:sz="0" w:space="0" w:color="auto"/>
            <w:bottom w:val="none" w:sz="0" w:space="0" w:color="auto"/>
            <w:right w:val="none" w:sz="0" w:space="0" w:color="auto"/>
          </w:divBdr>
        </w:div>
        <w:div w:id="195548218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3456917">
      <w:bodyDiv w:val="1"/>
      <w:marLeft w:val="0"/>
      <w:marRight w:val="0"/>
      <w:marTop w:val="0"/>
      <w:marBottom w:val="0"/>
      <w:divBdr>
        <w:top w:val="none" w:sz="0" w:space="0" w:color="auto"/>
        <w:left w:val="none" w:sz="0" w:space="0" w:color="auto"/>
        <w:bottom w:val="none" w:sz="0" w:space="0" w:color="auto"/>
        <w:right w:val="none" w:sz="0" w:space="0" w:color="auto"/>
      </w:divBdr>
    </w:div>
    <w:div w:id="1015811451">
      <w:bodyDiv w:val="1"/>
      <w:marLeft w:val="0"/>
      <w:marRight w:val="0"/>
      <w:marTop w:val="0"/>
      <w:marBottom w:val="0"/>
      <w:divBdr>
        <w:top w:val="none" w:sz="0" w:space="0" w:color="auto"/>
        <w:left w:val="none" w:sz="0" w:space="0" w:color="auto"/>
        <w:bottom w:val="none" w:sz="0" w:space="0" w:color="auto"/>
        <w:right w:val="none" w:sz="0" w:space="0" w:color="auto"/>
      </w:divBdr>
      <w:divsChild>
        <w:div w:id="326134876">
          <w:blockQuote w:val="1"/>
          <w:marLeft w:val="0"/>
          <w:marRight w:val="0"/>
          <w:marTop w:val="0"/>
          <w:marBottom w:val="360"/>
          <w:divBdr>
            <w:top w:val="none" w:sz="0" w:space="0" w:color="auto"/>
            <w:left w:val="none" w:sz="0" w:space="0" w:color="auto"/>
            <w:bottom w:val="none" w:sz="0" w:space="0" w:color="auto"/>
            <w:right w:val="none" w:sz="0" w:space="0" w:color="auto"/>
          </w:divBdr>
        </w:div>
        <w:div w:id="895943000">
          <w:blockQuote w:val="1"/>
          <w:marLeft w:val="0"/>
          <w:marRight w:val="0"/>
          <w:marTop w:val="0"/>
          <w:marBottom w:val="360"/>
          <w:divBdr>
            <w:top w:val="none" w:sz="0" w:space="0" w:color="auto"/>
            <w:left w:val="none" w:sz="0" w:space="0" w:color="auto"/>
            <w:bottom w:val="none" w:sz="0" w:space="0" w:color="auto"/>
            <w:right w:val="none" w:sz="0" w:space="0" w:color="auto"/>
          </w:divBdr>
        </w:div>
        <w:div w:id="546767622">
          <w:blockQuote w:val="1"/>
          <w:marLeft w:val="0"/>
          <w:marRight w:val="0"/>
          <w:marTop w:val="0"/>
          <w:marBottom w:val="360"/>
          <w:divBdr>
            <w:top w:val="none" w:sz="0" w:space="0" w:color="auto"/>
            <w:left w:val="none" w:sz="0" w:space="0" w:color="auto"/>
            <w:bottom w:val="none" w:sz="0" w:space="0" w:color="auto"/>
            <w:right w:val="none" w:sz="0" w:space="0" w:color="auto"/>
          </w:divBdr>
        </w:div>
        <w:div w:id="2117018682">
          <w:blockQuote w:val="1"/>
          <w:marLeft w:val="0"/>
          <w:marRight w:val="0"/>
          <w:marTop w:val="0"/>
          <w:marBottom w:val="360"/>
          <w:divBdr>
            <w:top w:val="none" w:sz="0" w:space="0" w:color="auto"/>
            <w:left w:val="none" w:sz="0" w:space="0" w:color="auto"/>
            <w:bottom w:val="none" w:sz="0" w:space="0" w:color="auto"/>
            <w:right w:val="none" w:sz="0" w:space="0" w:color="auto"/>
          </w:divBdr>
        </w:div>
        <w:div w:id="1427995533">
          <w:blockQuote w:val="1"/>
          <w:marLeft w:val="0"/>
          <w:marRight w:val="0"/>
          <w:marTop w:val="0"/>
          <w:marBottom w:val="360"/>
          <w:divBdr>
            <w:top w:val="none" w:sz="0" w:space="0" w:color="auto"/>
            <w:left w:val="none" w:sz="0" w:space="0" w:color="auto"/>
            <w:bottom w:val="none" w:sz="0" w:space="0" w:color="auto"/>
            <w:right w:val="none" w:sz="0" w:space="0" w:color="auto"/>
          </w:divBdr>
        </w:div>
        <w:div w:id="112134746">
          <w:blockQuote w:val="1"/>
          <w:marLeft w:val="0"/>
          <w:marRight w:val="0"/>
          <w:marTop w:val="0"/>
          <w:marBottom w:val="360"/>
          <w:divBdr>
            <w:top w:val="none" w:sz="0" w:space="0" w:color="auto"/>
            <w:left w:val="none" w:sz="0" w:space="0" w:color="auto"/>
            <w:bottom w:val="none" w:sz="0" w:space="0" w:color="auto"/>
            <w:right w:val="none" w:sz="0" w:space="0" w:color="auto"/>
          </w:divBdr>
        </w:div>
        <w:div w:id="779842446">
          <w:blockQuote w:val="1"/>
          <w:marLeft w:val="0"/>
          <w:marRight w:val="0"/>
          <w:marTop w:val="0"/>
          <w:marBottom w:val="360"/>
          <w:divBdr>
            <w:top w:val="none" w:sz="0" w:space="0" w:color="auto"/>
            <w:left w:val="none" w:sz="0" w:space="0" w:color="auto"/>
            <w:bottom w:val="none" w:sz="0" w:space="0" w:color="auto"/>
            <w:right w:val="none" w:sz="0" w:space="0" w:color="auto"/>
          </w:divBdr>
        </w:div>
        <w:div w:id="651521718">
          <w:blockQuote w:val="1"/>
          <w:marLeft w:val="0"/>
          <w:marRight w:val="0"/>
          <w:marTop w:val="0"/>
          <w:marBottom w:val="360"/>
          <w:divBdr>
            <w:top w:val="none" w:sz="0" w:space="0" w:color="auto"/>
            <w:left w:val="none" w:sz="0" w:space="0" w:color="auto"/>
            <w:bottom w:val="none" w:sz="0" w:space="0" w:color="auto"/>
            <w:right w:val="none" w:sz="0" w:space="0" w:color="auto"/>
          </w:divBdr>
        </w:div>
        <w:div w:id="166874728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110274051">
      <w:bodyDiv w:val="1"/>
      <w:marLeft w:val="0"/>
      <w:marRight w:val="0"/>
      <w:marTop w:val="0"/>
      <w:marBottom w:val="0"/>
      <w:divBdr>
        <w:top w:val="none" w:sz="0" w:space="0" w:color="auto"/>
        <w:left w:val="none" w:sz="0" w:space="0" w:color="auto"/>
        <w:bottom w:val="none" w:sz="0" w:space="0" w:color="auto"/>
        <w:right w:val="none" w:sz="0" w:space="0" w:color="auto"/>
      </w:divBdr>
    </w:div>
    <w:div w:id="1184512300">
      <w:bodyDiv w:val="1"/>
      <w:marLeft w:val="0"/>
      <w:marRight w:val="0"/>
      <w:marTop w:val="0"/>
      <w:marBottom w:val="0"/>
      <w:divBdr>
        <w:top w:val="none" w:sz="0" w:space="0" w:color="auto"/>
        <w:left w:val="none" w:sz="0" w:space="0" w:color="auto"/>
        <w:bottom w:val="none" w:sz="0" w:space="0" w:color="auto"/>
        <w:right w:val="none" w:sz="0" w:space="0" w:color="auto"/>
      </w:divBdr>
    </w:div>
    <w:div w:id="1266697209">
      <w:bodyDiv w:val="1"/>
      <w:marLeft w:val="0"/>
      <w:marRight w:val="0"/>
      <w:marTop w:val="0"/>
      <w:marBottom w:val="0"/>
      <w:divBdr>
        <w:top w:val="none" w:sz="0" w:space="0" w:color="auto"/>
        <w:left w:val="none" w:sz="0" w:space="0" w:color="auto"/>
        <w:bottom w:val="none" w:sz="0" w:space="0" w:color="auto"/>
        <w:right w:val="none" w:sz="0" w:space="0" w:color="auto"/>
      </w:divBdr>
      <w:divsChild>
        <w:div w:id="2137217092">
          <w:marLeft w:val="0"/>
          <w:marRight w:val="0"/>
          <w:marTop w:val="0"/>
          <w:marBottom w:val="0"/>
          <w:divBdr>
            <w:top w:val="none" w:sz="0" w:space="0" w:color="auto"/>
            <w:left w:val="none" w:sz="0" w:space="0" w:color="auto"/>
            <w:bottom w:val="none" w:sz="0" w:space="0" w:color="auto"/>
            <w:right w:val="none" w:sz="0" w:space="0" w:color="auto"/>
          </w:divBdr>
          <w:divsChild>
            <w:div w:id="107940891">
              <w:marLeft w:val="0"/>
              <w:marRight w:val="0"/>
              <w:marTop w:val="0"/>
              <w:marBottom w:val="0"/>
              <w:divBdr>
                <w:top w:val="none" w:sz="0" w:space="0" w:color="auto"/>
                <w:left w:val="none" w:sz="0" w:space="0" w:color="auto"/>
                <w:bottom w:val="none" w:sz="0" w:space="0" w:color="auto"/>
                <w:right w:val="none" w:sz="0" w:space="0" w:color="auto"/>
              </w:divBdr>
              <w:divsChild>
                <w:div w:id="449403223">
                  <w:marLeft w:val="0"/>
                  <w:marRight w:val="0"/>
                  <w:marTop w:val="0"/>
                  <w:marBottom w:val="0"/>
                  <w:divBdr>
                    <w:top w:val="none" w:sz="0" w:space="0" w:color="auto"/>
                    <w:left w:val="none" w:sz="0" w:space="0" w:color="auto"/>
                    <w:bottom w:val="none" w:sz="0" w:space="0" w:color="auto"/>
                    <w:right w:val="none" w:sz="0" w:space="0" w:color="auto"/>
                  </w:divBdr>
                  <w:divsChild>
                    <w:div w:id="225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2349">
      <w:bodyDiv w:val="1"/>
      <w:marLeft w:val="0"/>
      <w:marRight w:val="0"/>
      <w:marTop w:val="0"/>
      <w:marBottom w:val="0"/>
      <w:divBdr>
        <w:top w:val="none" w:sz="0" w:space="0" w:color="auto"/>
        <w:left w:val="none" w:sz="0" w:space="0" w:color="auto"/>
        <w:bottom w:val="none" w:sz="0" w:space="0" w:color="auto"/>
        <w:right w:val="none" w:sz="0" w:space="0" w:color="auto"/>
      </w:divBdr>
    </w:div>
    <w:div w:id="1325086845">
      <w:bodyDiv w:val="1"/>
      <w:marLeft w:val="0"/>
      <w:marRight w:val="0"/>
      <w:marTop w:val="0"/>
      <w:marBottom w:val="0"/>
      <w:divBdr>
        <w:top w:val="none" w:sz="0" w:space="0" w:color="auto"/>
        <w:left w:val="none" w:sz="0" w:space="0" w:color="auto"/>
        <w:bottom w:val="none" w:sz="0" w:space="0" w:color="auto"/>
        <w:right w:val="none" w:sz="0" w:space="0" w:color="auto"/>
      </w:divBdr>
    </w:div>
    <w:div w:id="1382437457">
      <w:bodyDiv w:val="1"/>
      <w:marLeft w:val="0"/>
      <w:marRight w:val="0"/>
      <w:marTop w:val="0"/>
      <w:marBottom w:val="0"/>
      <w:divBdr>
        <w:top w:val="none" w:sz="0" w:space="0" w:color="auto"/>
        <w:left w:val="none" w:sz="0" w:space="0" w:color="auto"/>
        <w:bottom w:val="none" w:sz="0" w:space="0" w:color="auto"/>
        <w:right w:val="none" w:sz="0" w:space="0" w:color="auto"/>
      </w:divBdr>
    </w:div>
    <w:div w:id="1421216237">
      <w:bodyDiv w:val="1"/>
      <w:marLeft w:val="0"/>
      <w:marRight w:val="0"/>
      <w:marTop w:val="0"/>
      <w:marBottom w:val="0"/>
      <w:divBdr>
        <w:top w:val="none" w:sz="0" w:space="0" w:color="auto"/>
        <w:left w:val="none" w:sz="0" w:space="0" w:color="auto"/>
        <w:bottom w:val="none" w:sz="0" w:space="0" w:color="auto"/>
        <w:right w:val="none" w:sz="0" w:space="0" w:color="auto"/>
      </w:divBdr>
      <w:divsChild>
        <w:div w:id="262224539">
          <w:marLeft w:val="0"/>
          <w:marRight w:val="0"/>
          <w:marTop w:val="0"/>
          <w:marBottom w:val="360"/>
          <w:divBdr>
            <w:top w:val="none" w:sz="0" w:space="0" w:color="auto"/>
            <w:left w:val="none" w:sz="0" w:space="0" w:color="auto"/>
            <w:bottom w:val="none" w:sz="0" w:space="0" w:color="auto"/>
            <w:right w:val="none" w:sz="0" w:space="0" w:color="auto"/>
          </w:divBdr>
          <w:divsChild>
            <w:div w:id="336620075">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814613443">
          <w:marLeft w:val="0"/>
          <w:marRight w:val="0"/>
          <w:marTop w:val="0"/>
          <w:marBottom w:val="360"/>
          <w:divBdr>
            <w:top w:val="none" w:sz="0" w:space="0" w:color="auto"/>
            <w:left w:val="none" w:sz="0" w:space="0" w:color="auto"/>
            <w:bottom w:val="none" w:sz="0" w:space="0" w:color="auto"/>
            <w:right w:val="none" w:sz="0" w:space="0" w:color="auto"/>
          </w:divBdr>
          <w:divsChild>
            <w:div w:id="1622148041">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066075959">
          <w:marLeft w:val="0"/>
          <w:marRight w:val="0"/>
          <w:marTop w:val="0"/>
          <w:marBottom w:val="360"/>
          <w:divBdr>
            <w:top w:val="none" w:sz="0" w:space="0" w:color="auto"/>
            <w:left w:val="none" w:sz="0" w:space="0" w:color="auto"/>
            <w:bottom w:val="none" w:sz="0" w:space="0" w:color="auto"/>
            <w:right w:val="none" w:sz="0" w:space="0" w:color="auto"/>
          </w:divBdr>
          <w:divsChild>
            <w:div w:id="1608389204">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09783719">
          <w:marLeft w:val="0"/>
          <w:marRight w:val="0"/>
          <w:marTop w:val="0"/>
          <w:marBottom w:val="360"/>
          <w:divBdr>
            <w:top w:val="none" w:sz="0" w:space="0" w:color="auto"/>
            <w:left w:val="none" w:sz="0" w:space="0" w:color="auto"/>
            <w:bottom w:val="none" w:sz="0" w:space="0" w:color="auto"/>
            <w:right w:val="none" w:sz="0" w:space="0" w:color="auto"/>
          </w:divBdr>
          <w:divsChild>
            <w:div w:id="1552765604">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094396973">
          <w:marLeft w:val="0"/>
          <w:marRight w:val="0"/>
          <w:marTop w:val="0"/>
          <w:marBottom w:val="360"/>
          <w:divBdr>
            <w:top w:val="none" w:sz="0" w:space="0" w:color="auto"/>
            <w:left w:val="none" w:sz="0" w:space="0" w:color="auto"/>
            <w:bottom w:val="none" w:sz="0" w:space="0" w:color="auto"/>
            <w:right w:val="none" w:sz="0" w:space="0" w:color="auto"/>
          </w:divBdr>
          <w:divsChild>
            <w:div w:id="1771386398">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422020745">
      <w:bodyDiv w:val="1"/>
      <w:marLeft w:val="0"/>
      <w:marRight w:val="0"/>
      <w:marTop w:val="0"/>
      <w:marBottom w:val="0"/>
      <w:divBdr>
        <w:top w:val="none" w:sz="0" w:space="0" w:color="auto"/>
        <w:left w:val="none" w:sz="0" w:space="0" w:color="auto"/>
        <w:bottom w:val="none" w:sz="0" w:space="0" w:color="auto"/>
        <w:right w:val="none" w:sz="0" w:space="0" w:color="auto"/>
      </w:divBdr>
    </w:div>
    <w:div w:id="1433403397">
      <w:bodyDiv w:val="1"/>
      <w:marLeft w:val="0"/>
      <w:marRight w:val="0"/>
      <w:marTop w:val="0"/>
      <w:marBottom w:val="0"/>
      <w:divBdr>
        <w:top w:val="none" w:sz="0" w:space="0" w:color="auto"/>
        <w:left w:val="none" w:sz="0" w:space="0" w:color="auto"/>
        <w:bottom w:val="none" w:sz="0" w:space="0" w:color="auto"/>
        <w:right w:val="none" w:sz="0" w:space="0" w:color="auto"/>
      </w:divBdr>
    </w:div>
    <w:div w:id="1484931701">
      <w:bodyDiv w:val="1"/>
      <w:marLeft w:val="0"/>
      <w:marRight w:val="0"/>
      <w:marTop w:val="0"/>
      <w:marBottom w:val="0"/>
      <w:divBdr>
        <w:top w:val="none" w:sz="0" w:space="0" w:color="auto"/>
        <w:left w:val="none" w:sz="0" w:space="0" w:color="auto"/>
        <w:bottom w:val="none" w:sz="0" w:space="0" w:color="auto"/>
        <w:right w:val="none" w:sz="0" w:space="0" w:color="auto"/>
      </w:divBdr>
    </w:div>
    <w:div w:id="1512331563">
      <w:bodyDiv w:val="1"/>
      <w:marLeft w:val="0"/>
      <w:marRight w:val="0"/>
      <w:marTop w:val="0"/>
      <w:marBottom w:val="0"/>
      <w:divBdr>
        <w:top w:val="none" w:sz="0" w:space="0" w:color="auto"/>
        <w:left w:val="none" w:sz="0" w:space="0" w:color="auto"/>
        <w:bottom w:val="none" w:sz="0" w:space="0" w:color="auto"/>
        <w:right w:val="none" w:sz="0" w:space="0" w:color="auto"/>
      </w:divBdr>
    </w:div>
    <w:div w:id="1515727949">
      <w:bodyDiv w:val="1"/>
      <w:marLeft w:val="0"/>
      <w:marRight w:val="0"/>
      <w:marTop w:val="0"/>
      <w:marBottom w:val="0"/>
      <w:divBdr>
        <w:top w:val="none" w:sz="0" w:space="0" w:color="auto"/>
        <w:left w:val="none" w:sz="0" w:space="0" w:color="auto"/>
        <w:bottom w:val="none" w:sz="0" w:space="0" w:color="auto"/>
        <w:right w:val="none" w:sz="0" w:space="0" w:color="auto"/>
      </w:divBdr>
    </w:div>
    <w:div w:id="1555772384">
      <w:bodyDiv w:val="1"/>
      <w:marLeft w:val="0"/>
      <w:marRight w:val="0"/>
      <w:marTop w:val="0"/>
      <w:marBottom w:val="0"/>
      <w:divBdr>
        <w:top w:val="none" w:sz="0" w:space="0" w:color="auto"/>
        <w:left w:val="none" w:sz="0" w:space="0" w:color="auto"/>
        <w:bottom w:val="none" w:sz="0" w:space="0" w:color="auto"/>
        <w:right w:val="none" w:sz="0" w:space="0" w:color="auto"/>
      </w:divBdr>
    </w:div>
    <w:div w:id="1674382269">
      <w:bodyDiv w:val="1"/>
      <w:marLeft w:val="0"/>
      <w:marRight w:val="0"/>
      <w:marTop w:val="0"/>
      <w:marBottom w:val="0"/>
      <w:divBdr>
        <w:top w:val="none" w:sz="0" w:space="0" w:color="auto"/>
        <w:left w:val="none" w:sz="0" w:space="0" w:color="auto"/>
        <w:bottom w:val="none" w:sz="0" w:space="0" w:color="auto"/>
        <w:right w:val="none" w:sz="0" w:space="0" w:color="auto"/>
      </w:divBdr>
      <w:divsChild>
        <w:div w:id="1711999707">
          <w:marLeft w:val="0"/>
          <w:marRight w:val="0"/>
          <w:marTop w:val="0"/>
          <w:marBottom w:val="360"/>
          <w:divBdr>
            <w:top w:val="none" w:sz="0" w:space="0" w:color="auto"/>
            <w:left w:val="none" w:sz="0" w:space="0" w:color="auto"/>
            <w:bottom w:val="none" w:sz="0" w:space="0" w:color="auto"/>
            <w:right w:val="none" w:sz="0" w:space="0" w:color="auto"/>
          </w:divBdr>
          <w:divsChild>
            <w:div w:id="1470319574">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2008291298">
          <w:marLeft w:val="0"/>
          <w:marRight w:val="0"/>
          <w:marTop w:val="0"/>
          <w:marBottom w:val="360"/>
          <w:divBdr>
            <w:top w:val="none" w:sz="0" w:space="0" w:color="auto"/>
            <w:left w:val="none" w:sz="0" w:space="0" w:color="auto"/>
            <w:bottom w:val="none" w:sz="0" w:space="0" w:color="auto"/>
            <w:right w:val="none" w:sz="0" w:space="0" w:color="auto"/>
          </w:divBdr>
          <w:divsChild>
            <w:div w:id="2126845449">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253436322">
          <w:marLeft w:val="0"/>
          <w:marRight w:val="0"/>
          <w:marTop w:val="0"/>
          <w:marBottom w:val="360"/>
          <w:divBdr>
            <w:top w:val="none" w:sz="0" w:space="0" w:color="auto"/>
            <w:left w:val="none" w:sz="0" w:space="0" w:color="auto"/>
            <w:bottom w:val="none" w:sz="0" w:space="0" w:color="auto"/>
            <w:right w:val="none" w:sz="0" w:space="0" w:color="auto"/>
          </w:divBdr>
          <w:divsChild>
            <w:div w:id="1046373056">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430467872">
          <w:marLeft w:val="0"/>
          <w:marRight w:val="0"/>
          <w:marTop w:val="0"/>
          <w:marBottom w:val="360"/>
          <w:divBdr>
            <w:top w:val="none" w:sz="0" w:space="0" w:color="auto"/>
            <w:left w:val="none" w:sz="0" w:space="0" w:color="auto"/>
            <w:bottom w:val="none" w:sz="0" w:space="0" w:color="auto"/>
            <w:right w:val="none" w:sz="0" w:space="0" w:color="auto"/>
          </w:divBdr>
          <w:divsChild>
            <w:div w:id="1134912741">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 w:id="1444880752">
          <w:marLeft w:val="0"/>
          <w:marRight w:val="0"/>
          <w:marTop w:val="0"/>
          <w:marBottom w:val="360"/>
          <w:divBdr>
            <w:top w:val="none" w:sz="0" w:space="0" w:color="auto"/>
            <w:left w:val="none" w:sz="0" w:space="0" w:color="auto"/>
            <w:bottom w:val="none" w:sz="0" w:space="0" w:color="auto"/>
            <w:right w:val="none" w:sz="0" w:space="0" w:color="auto"/>
          </w:divBdr>
          <w:divsChild>
            <w:div w:id="781143348">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859273043">
      <w:bodyDiv w:val="1"/>
      <w:marLeft w:val="0"/>
      <w:marRight w:val="0"/>
      <w:marTop w:val="0"/>
      <w:marBottom w:val="0"/>
      <w:divBdr>
        <w:top w:val="none" w:sz="0" w:space="0" w:color="auto"/>
        <w:left w:val="none" w:sz="0" w:space="0" w:color="auto"/>
        <w:bottom w:val="none" w:sz="0" w:space="0" w:color="auto"/>
        <w:right w:val="none" w:sz="0" w:space="0" w:color="auto"/>
      </w:divBdr>
      <w:divsChild>
        <w:div w:id="1625116666">
          <w:blockQuote w:val="1"/>
          <w:marLeft w:val="0"/>
          <w:marRight w:val="0"/>
          <w:marTop w:val="0"/>
          <w:marBottom w:val="360"/>
          <w:divBdr>
            <w:top w:val="none" w:sz="0" w:space="0" w:color="auto"/>
            <w:left w:val="none" w:sz="0" w:space="0" w:color="auto"/>
            <w:bottom w:val="none" w:sz="0" w:space="0" w:color="auto"/>
            <w:right w:val="none" w:sz="0" w:space="0" w:color="auto"/>
          </w:divBdr>
        </w:div>
        <w:div w:id="1294091544">
          <w:blockQuote w:val="1"/>
          <w:marLeft w:val="0"/>
          <w:marRight w:val="0"/>
          <w:marTop w:val="0"/>
          <w:marBottom w:val="360"/>
          <w:divBdr>
            <w:top w:val="none" w:sz="0" w:space="0" w:color="auto"/>
            <w:left w:val="none" w:sz="0" w:space="0" w:color="auto"/>
            <w:bottom w:val="none" w:sz="0" w:space="0" w:color="auto"/>
            <w:right w:val="none" w:sz="0" w:space="0" w:color="auto"/>
          </w:divBdr>
        </w:div>
        <w:div w:id="1006908640">
          <w:blockQuote w:val="1"/>
          <w:marLeft w:val="0"/>
          <w:marRight w:val="0"/>
          <w:marTop w:val="0"/>
          <w:marBottom w:val="360"/>
          <w:divBdr>
            <w:top w:val="none" w:sz="0" w:space="0" w:color="auto"/>
            <w:left w:val="none" w:sz="0" w:space="0" w:color="auto"/>
            <w:bottom w:val="none" w:sz="0" w:space="0" w:color="auto"/>
            <w:right w:val="none" w:sz="0" w:space="0" w:color="auto"/>
          </w:divBdr>
        </w:div>
        <w:div w:id="90323695">
          <w:blockQuote w:val="1"/>
          <w:marLeft w:val="0"/>
          <w:marRight w:val="0"/>
          <w:marTop w:val="0"/>
          <w:marBottom w:val="360"/>
          <w:divBdr>
            <w:top w:val="none" w:sz="0" w:space="0" w:color="auto"/>
            <w:left w:val="none" w:sz="0" w:space="0" w:color="auto"/>
            <w:bottom w:val="none" w:sz="0" w:space="0" w:color="auto"/>
            <w:right w:val="none" w:sz="0" w:space="0" w:color="auto"/>
          </w:divBdr>
        </w:div>
        <w:div w:id="2011591535">
          <w:blockQuote w:val="1"/>
          <w:marLeft w:val="0"/>
          <w:marRight w:val="0"/>
          <w:marTop w:val="0"/>
          <w:marBottom w:val="360"/>
          <w:divBdr>
            <w:top w:val="none" w:sz="0" w:space="0" w:color="auto"/>
            <w:left w:val="none" w:sz="0" w:space="0" w:color="auto"/>
            <w:bottom w:val="none" w:sz="0" w:space="0" w:color="auto"/>
            <w:right w:val="none" w:sz="0" w:space="0" w:color="auto"/>
          </w:divBdr>
        </w:div>
        <w:div w:id="513419504">
          <w:blockQuote w:val="1"/>
          <w:marLeft w:val="0"/>
          <w:marRight w:val="0"/>
          <w:marTop w:val="0"/>
          <w:marBottom w:val="360"/>
          <w:divBdr>
            <w:top w:val="none" w:sz="0" w:space="0" w:color="auto"/>
            <w:left w:val="none" w:sz="0" w:space="0" w:color="auto"/>
            <w:bottom w:val="none" w:sz="0" w:space="0" w:color="auto"/>
            <w:right w:val="none" w:sz="0" w:space="0" w:color="auto"/>
          </w:divBdr>
        </w:div>
        <w:div w:id="365179540">
          <w:blockQuote w:val="1"/>
          <w:marLeft w:val="0"/>
          <w:marRight w:val="0"/>
          <w:marTop w:val="0"/>
          <w:marBottom w:val="360"/>
          <w:divBdr>
            <w:top w:val="none" w:sz="0" w:space="0" w:color="auto"/>
            <w:left w:val="none" w:sz="0" w:space="0" w:color="auto"/>
            <w:bottom w:val="none" w:sz="0" w:space="0" w:color="auto"/>
            <w:right w:val="none" w:sz="0" w:space="0" w:color="auto"/>
          </w:divBdr>
        </w:div>
        <w:div w:id="1574316816">
          <w:blockQuote w:val="1"/>
          <w:marLeft w:val="0"/>
          <w:marRight w:val="0"/>
          <w:marTop w:val="0"/>
          <w:marBottom w:val="360"/>
          <w:divBdr>
            <w:top w:val="none" w:sz="0" w:space="0" w:color="auto"/>
            <w:left w:val="none" w:sz="0" w:space="0" w:color="auto"/>
            <w:bottom w:val="none" w:sz="0" w:space="0" w:color="auto"/>
            <w:right w:val="none" w:sz="0" w:space="0" w:color="auto"/>
          </w:divBdr>
        </w:div>
        <w:div w:id="477963188">
          <w:blockQuote w:val="1"/>
          <w:marLeft w:val="0"/>
          <w:marRight w:val="0"/>
          <w:marTop w:val="0"/>
          <w:marBottom w:val="360"/>
          <w:divBdr>
            <w:top w:val="none" w:sz="0" w:space="0" w:color="auto"/>
            <w:left w:val="none" w:sz="0" w:space="0" w:color="auto"/>
            <w:bottom w:val="none" w:sz="0" w:space="0" w:color="auto"/>
            <w:right w:val="none" w:sz="0" w:space="0" w:color="auto"/>
          </w:divBdr>
        </w:div>
        <w:div w:id="945380513">
          <w:blockQuote w:val="1"/>
          <w:marLeft w:val="0"/>
          <w:marRight w:val="0"/>
          <w:marTop w:val="0"/>
          <w:marBottom w:val="360"/>
          <w:divBdr>
            <w:top w:val="none" w:sz="0" w:space="0" w:color="auto"/>
            <w:left w:val="none" w:sz="0" w:space="0" w:color="auto"/>
            <w:bottom w:val="none" w:sz="0" w:space="0" w:color="auto"/>
            <w:right w:val="none" w:sz="0" w:space="0" w:color="auto"/>
          </w:divBdr>
        </w:div>
        <w:div w:id="848063382">
          <w:blockQuote w:val="1"/>
          <w:marLeft w:val="0"/>
          <w:marRight w:val="0"/>
          <w:marTop w:val="0"/>
          <w:marBottom w:val="360"/>
          <w:divBdr>
            <w:top w:val="none" w:sz="0" w:space="0" w:color="auto"/>
            <w:left w:val="none" w:sz="0" w:space="0" w:color="auto"/>
            <w:bottom w:val="none" w:sz="0" w:space="0" w:color="auto"/>
            <w:right w:val="none" w:sz="0" w:space="0" w:color="auto"/>
          </w:divBdr>
        </w:div>
        <w:div w:id="76826587">
          <w:blockQuote w:val="1"/>
          <w:marLeft w:val="0"/>
          <w:marRight w:val="0"/>
          <w:marTop w:val="0"/>
          <w:marBottom w:val="360"/>
          <w:divBdr>
            <w:top w:val="none" w:sz="0" w:space="0" w:color="auto"/>
            <w:left w:val="none" w:sz="0" w:space="0" w:color="auto"/>
            <w:bottom w:val="none" w:sz="0" w:space="0" w:color="auto"/>
            <w:right w:val="none" w:sz="0" w:space="0" w:color="auto"/>
          </w:divBdr>
        </w:div>
        <w:div w:id="1113401831">
          <w:blockQuote w:val="1"/>
          <w:marLeft w:val="0"/>
          <w:marRight w:val="0"/>
          <w:marTop w:val="0"/>
          <w:marBottom w:val="360"/>
          <w:divBdr>
            <w:top w:val="none" w:sz="0" w:space="0" w:color="auto"/>
            <w:left w:val="none" w:sz="0" w:space="0" w:color="auto"/>
            <w:bottom w:val="none" w:sz="0" w:space="0" w:color="auto"/>
            <w:right w:val="none" w:sz="0" w:space="0" w:color="auto"/>
          </w:divBdr>
        </w:div>
        <w:div w:id="119962405">
          <w:blockQuote w:val="1"/>
          <w:marLeft w:val="0"/>
          <w:marRight w:val="0"/>
          <w:marTop w:val="0"/>
          <w:marBottom w:val="360"/>
          <w:divBdr>
            <w:top w:val="none" w:sz="0" w:space="0" w:color="auto"/>
            <w:left w:val="none" w:sz="0" w:space="0" w:color="auto"/>
            <w:bottom w:val="none" w:sz="0" w:space="0" w:color="auto"/>
            <w:right w:val="none" w:sz="0" w:space="0" w:color="auto"/>
          </w:divBdr>
        </w:div>
        <w:div w:id="1540321269">
          <w:blockQuote w:val="1"/>
          <w:marLeft w:val="0"/>
          <w:marRight w:val="0"/>
          <w:marTop w:val="0"/>
          <w:marBottom w:val="360"/>
          <w:divBdr>
            <w:top w:val="none" w:sz="0" w:space="0" w:color="auto"/>
            <w:left w:val="none" w:sz="0" w:space="0" w:color="auto"/>
            <w:bottom w:val="none" w:sz="0" w:space="0" w:color="auto"/>
            <w:right w:val="none" w:sz="0" w:space="0" w:color="auto"/>
          </w:divBdr>
        </w:div>
        <w:div w:id="874393776">
          <w:blockQuote w:val="1"/>
          <w:marLeft w:val="0"/>
          <w:marRight w:val="0"/>
          <w:marTop w:val="0"/>
          <w:marBottom w:val="360"/>
          <w:divBdr>
            <w:top w:val="none" w:sz="0" w:space="0" w:color="auto"/>
            <w:left w:val="none" w:sz="0" w:space="0" w:color="auto"/>
            <w:bottom w:val="none" w:sz="0" w:space="0" w:color="auto"/>
            <w:right w:val="none" w:sz="0" w:space="0" w:color="auto"/>
          </w:divBdr>
        </w:div>
        <w:div w:id="180631611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996488786">
      <w:bodyDiv w:val="1"/>
      <w:marLeft w:val="0"/>
      <w:marRight w:val="0"/>
      <w:marTop w:val="0"/>
      <w:marBottom w:val="0"/>
      <w:divBdr>
        <w:top w:val="none" w:sz="0" w:space="0" w:color="auto"/>
        <w:left w:val="none" w:sz="0" w:space="0" w:color="auto"/>
        <w:bottom w:val="none" w:sz="0" w:space="0" w:color="auto"/>
        <w:right w:val="none" w:sz="0" w:space="0" w:color="auto"/>
      </w:divBdr>
    </w:div>
    <w:div w:id="2010131845">
      <w:bodyDiv w:val="1"/>
      <w:marLeft w:val="0"/>
      <w:marRight w:val="0"/>
      <w:marTop w:val="0"/>
      <w:marBottom w:val="0"/>
      <w:divBdr>
        <w:top w:val="none" w:sz="0" w:space="0" w:color="auto"/>
        <w:left w:val="none" w:sz="0" w:space="0" w:color="auto"/>
        <w:bottom w:val="none" w:sz="0" w:space="0" w:color="auto"/>
        <w:right w:val="none" w:sz="0" w:space="0" w:color="auto"/>
      </w:divBdr>
    </w:div>
    <w:div w:id="2021084997">
      <w:bodyDiv w:val="1"/>
      <w:marLeft w:val="0"/>
      <w:marRight w:val="0"/>
      <w:marTop w:val="0"/>
      <w:marBottom w:val="0"/>
      <w:divBdr>
        <w:top w:val="none" w:sz="0" w:space="0" w:color="auto"/>
        <w:left w:val="none" w:sz="0" w:space="0" w:color="auto"/>
        <w:bottom w:val="none" w:sz="0" w:space="0" w:color="auto"/>
        <w:right w:val="none" w:sz="0" w:space="0" w:color="auto"/>
      </w:divBdr>
      <w:divsChild>
        <w:div w:id="288632636">
          <w:marLeft w:val="0"/>
          <w:marRight w:val="0"/>
          <w:marTop w:val="0"/>
          <w:marBottom w:val="0"/>
          <w:divBdr>
            <w:top w:val="none" w:sz="0" w:space="0" w:color="auto"/>
            <w:left w:val="none" w:sz="0" w:space="0" w:color="auto"/>
            <w:bottom w:val="none" w:sz="0" w:space="0" w:color="auto"/>
            <w:right w:val="none" w:sz="0" w:space="0" w:color="auto"/>
          </w:divBdr>
        </w:div>
        <w:div w:id="424110461">
          <w:marLeft w:val="0"/>
          <w:marRight w:val="0"/>
          <w:marTop w:val="0"/>
          <w:marBottom w:val="0"/>
          <w:divBdr>
            <w:top w:val="none" w:sz="0" w:space="0" w:color="auto"/>
            <w:left w:val="none" w:sz="0" w:space="0" w:color="auto"/>
            <w:bottom w:val="none" w:sz="0" w:space="0" w:color="auto"/>
            <w:right w:val="none" w:sz="0" w:space="0" w:color="auto"/>
          </w:divBdr>
        </w:div>
        <w:div w:id="17632306">
          <w:marLeft w:val="0"/>
          <w:marRight w:val="0"/>
          <w:marTop w:val="0"/>
          <w:marBottom w:val="0"/>
          <w:divBdr>
            <w:top w:val="none" w:sz="0" w:space="0" w:color="auto"/>
            <w:left w:val="none" w:sz="0" w:space="0" w:color="auto"/>
            <w:bottom w:val="none" w:sz="0" w:space="0" w:color="auto"/>
            <w:right w:val="none" w:sz="0" w:space="0" w:color="auto"/>
          </w:divBdr>
        </w:div>
      </w:divsChild>
    </w:div>
    <w:div w:id="2046901331">
      <w:bodyDiv w:val="1"/>
      <w:marLeft w:val="0"/>
      <w:marRight w:val="0"/>
      <w:marTop w:val="0"/>
      <w:marBottom w:val="0"/>
      <w:divBdr>
        <w:top w:val="none" w:sz="0" w:space="0" w:color="auto"/>
        <w:left w:val="none" w:sz="0" w:space="0" w:color="auto"/>
        <w:bottom w:val="none" w:sz="0" w:space="0" w:color="auto"/>
        <w:right w:val="none" w:sz="0" w:space="0" w:color="auto"/>
      </w:divBdr>
    </w:div>
    <w:div w:id="2091732605">
      <w:bodyDiv w:val="1"/>
      <w:marLeft w:val="0"/>
      <w:marRight w:val="0"/>
      <w:marTop w:val="0"/>
      <w:marBottom w:val="0"/>
      <w:divBdr>
        <w:top w:val="none" w:sz="0" w:space="0" w:color="auto"/>
        <w:left w:val="none" w:sz="0" w:space="0" w:color="auto"/>
        <w:bottom w:val="none" w:sz="0" w:space="0" w:color="auto"/>
        <w:right w:val="none" w:sz="0" w:space="0" w:color="auto"/>
      </w:divBdr>
    </w:div>
    <w:div w:id="2103790700">
      <w:bodyDiv w:val="1"/>
      <w:marLeft w:val="0"/>
      <w:marRight w:val="0"/>
      <w:marTop w:val="0"/>
      <w:marBottom w:val="0"/>
      <w:divBdr>
        <w:top w:val="none" w:sz="0" w:space="0" w:color="auto"/>
        <w:left w:val="none" w:sz="0" w:space="0" w:color="auto"/>
        <w:bottom w:val="none" w:sz="0" w:space="0" w:color="auto"/>
        <w:right w:val="none" w:sz="0" w:space="0" w:color="auto"/>
      </w:divBdr>
      <w:divsChild>
        <w:div w:id="426777976">
          <w:blockQuote w:val="1"/>
          <w:marLeft w:val="0"/>
          <w:marRight w:val="0"/>
          <w:marTop w:val="0"/>
          <w:marBottom w:val="360"/>
          <w:divBdr>
            <w:top w:val="none" w:sz="0" w:space="0" w:color="auto"/>
            <w:left w:val="none" w:sz="0" w:space="0" w:color="auto"/>
            <w:bottom w:val="none" w:sz="0" w:space="0" w:color="auto"/>
            <w:right w:val="none" w:sz="0" w:space="0" w:color="auto"/>
          </w:divBdr>
        </w:div>
        <w:div w:id="239147339">
          <w:blockQuote w:val="1"/>
          <w:marLeft w:val="0"/>
          <w:marRight w:val="0"/>
          <w:marTop w:val="0"/>
          <w:marBottom w:val="360"/>
          <w:divBdr>
            <w:top w:val="none" w:sz="0" w:space="0" w:color="auto"/>
            <w:left w:val="none" w:sz="0" w:space="0" w:color="auto"/>
            <w:bottom w:val="none" w:sz="0" w:space="0" w:color="auto"/>
            <w:right w:val="none" w:sz="0" w:space="0" w:color="auto"/>
          </w:divBdr>
        </w:div>
        <w:div w:id="1641304202">
          <w:blockQuote w:val="1"/>
          <w:marLeft w:val="0"/>
          <w:marRight w:val="0"/>
          <w:marTop w:val="0"/>
          <w:marBottom w:val="360"/>
          <w:divBdr>
            <w:top w:val="none" w:sz="0" w:space="0" w:color="auto"/>
            <w:left w:val="none" w:sz="0" w:space="0" w:color="auto"/>
            <w:bottom w:val="none" w:sz="0" w:space="0" w:color="auto"/>
            <w:right w:val="none" w:sz="0" w:space="0" w:color="auto"/>
          </w:divBdr>
        </w:div>
        <w:div w:id="1782141977">
          <w:blockQuote w:val="1"/>
          <w:marLeft w:val="0"/>
          <w:marRight w:val="0"/>
          <w:marTop w:val="0"/>
          <w:marBottom w:val="360"/>
          <w:divBdr>
            <w:top w:val="none" w:sz="0" w:space="0" w:color="auto"/>
            <w:left w:val="none" w:sz="0" w:space="0" w:color="auto"/>
            <w:bottom w:val="none" w:sz="0" w:space="0" w:color="auto"/>
            <w:right w:val="none" w:sz="0" w:space="0" w:color="auto"/>
          </w:divBdr>
        </w:div>
        <w:div w:id="1708868527">
          <w:blockQuote w:val="1"/>
          <w:marLeft w:val="0"/>
          <w:marRight w:val="0"/>
          <w:marTop w:val="0"/>
          <w:marBottom w:val="360"/>
          <w:divBdr>
            <w:top w:val="none" w:sz="0" w:space="0" w:color="auto"/>
            <w:left w:val="none" w:sz="0" w:space="0" w:color="auto"/>
            <w:bottom w:val="none" w:sz="0" w:space="0" w:color="auto"/>
            <w:right w:val="none" w:sz="0" w:space="0" w:color="auto"/>
          </w:divBdr>
        </w:div>
        <w:div w:id="559486622">
          <w:blockQuote w:val="1"/>
          <w:marLeft w:val="0"/>
          <w:marRight w:val="0"/>
          <w:marTop w:val="0"/>
          <w:marBottom w:val="360"/>
          <w:divBdr>
            <w:top w:val="none" w:sz="0" w:space="0" w:color="auto"/>
            <w:left w:val="none" w:sz="0" w:space="0" w:color="auto"/>
            <w:bottom w:val="none" w:sz="0" w:space="0" w:color="auto"/>
            <w:right w:val="none" w:sz="0" w:space="0" w:color="auto"/>
          </w:divBdr>
        </w:div>
        <w:div w:id="103477275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109420458">
      <w:bodyDiv w:val="1"/>
      <w:marLeft w:val="0"/>
      <w:marRight w:val="0"/>
      <w:marTop w:val="0"/>
      <w:marBottom w:val="0"/>
      <w:divBdr>
        <w:top w:val="none" w:sz="0" w:space="0" w:color="auto"/>
        <w:left w:val="none" w:sz="0" w:space="0" w:color="auto"/>
        <w:bottom w:val="none" w:sz="0" w:space="0" w:color="auto"/>
        <w:right w:val="none" w:sz="0" w:space="0" w:color="auto"/>
      </w:divBdr>
    </w:div>
    <w:div w:id="2125270932">
      <w:bodyDiv w:val="1"/>
      <w:marLeft w:val="0"/>
      <w:marRight w:val="0"/>
      <w:marTop w:val="0"/>
      <w:marBottom w:val="0"/>
      <w:divBdr>
        <w:top w:val="none" w:sz="0" w:space="0" w:color="auto"/>
        <w:left w:val="none" w:sz="0" w:space="0" w:color="auto"/>
        <w:bottom w:val="none" w:sz="0" w:space="0" w:color="auto"/>
        <w:right w:val="none" w:sz="0" w:space="0" w:color="auto"/>
      </w:divBdr>
    </w:div>
    <w:div w:id="2130129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windmilltheatre/" TargetMode="External"/><Relationship Id="rId18" Type="http://schemas.openxmlformats.org/officeDocument/2006/relationships/hyperlink" Target="https://glamadelaide.com.au/theatre-review-moss-piglet/" TargetMode="External"/><Relationship Id="rId26" Type="http://schemas.openxmlformats.org/officeDocument/2006/relationships/hyperlink" Target="https://www.adelaidenow.com.au/entertainment/arts/review-relationships-all-at-sea-in-the-puzzle-by-david-williamson/news-story/c8e71ffea35edbea864ff80d76a42a4f" TargetMode="External"/><Relationship Id="rId3" Type="http://schemas.openxmlformats.org/officeDocument/2006/relationships/customXml" Target="../customXml/item3.xml"/><Relationship Id="rId21" Type="http://schemas.openxmlformats.org/officeDocument/2006/relationships/hyperlink" Target="https://www.fiftyplussa.com.au/arts-culture/theatre/theatre-review-moss-piglet/" TargetMode="External"/><Relationship Id="rId7" Type="http://schemas.openxmlformats.org/officeDocument/2006/relationships/webSettings" Target="webSettings.xml"/><Relationship Id="rId12" Type="http://schemas.openxmlformats.org/officeDocument/2006/relationships/hyperlink" Target="https://www.windmill.org.au" TargetMode="External"/><Relationship Id="rId17" Type="http://schemas.openxmlformats.org/officeDocument/2006/relationships/hyperlink" Target="https://inreview.com.au/inreview/theatre/2024/10/14/theatre-review-moss-piglet/" TargetMode="External"/><Relationship Id="rId25" Type="http://schemas.openxmlformats.org/officeDocument/2006/relationships/hyperlink" Target="https://www.adelaidenow.com.au/entertainment/arts/review-relationships-all-at-sea-in-the-puzzle-by-david-williamson/news-story/c8e71ffea35edbea864ff80d76a42a4f" TargetMode="External"/><Relationship Id="rId2" Type="http://schemas.openxmlformats.org/officeDocument/2006/relationships/customXml" Target="../customXml/item2.xml"/><Relationship Id="rId16" Type="http://schemas.openxmlformats.org/officeDocument/2006/relationships/hyperlink" Target="https://vimeo.com/windmilltheatre" TargetMode="External"/><Relationship Id="rId20" Type="http://schemas.openxmlformats.org/officeDocument/2006/relationships/hyperlink" Target="https://playandgo.com.au/moss-piglet-windmill-theatre-company-re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ie.heuer@windmill.org.au" TargetMode="External"/><Relationship Id="rId24" Type="http://schemas.openxmlformats.org/officeDocument/2006/relationships/hyperlink" Target="https://kiddomag.com.au/reviews/theatre-review-moss-piglet/" TargetMode="External"/><Relationship Id="rId5" Type="http://schemas.openxmlformats.org/officeDocument/2006/relationships/styles" Target="styles.xml"/><Relationship Id="rId15" Type="http://schemas.openxmlformats.org/officeDocument/2006/relationships/hyperlink" Target="https://www.youtube.com/user/wndmilltheatre" TargetMode="External"/><Relationship Id="rId23" Type="http://schemas.openxmlformats.org/officeDocument/2006/relationships/hyperlink" Target="https://kiddomag.com.au/reviews/theatre-review-moss-piglet/" TargetMode="External"/><Relationship Id="rId28" Type="http://schemas.openxmlformats.org/officeDocument/2006/relationships/hyperlink" Target="https://www.windmill.org.au/study-guide/moss-piglet/" TargetMode="External"/><Relationship Id="rId10" Type="http://schemas.openxmlformats.org/officeDocument/2006/relationships/hyperlink" Target="mailto:madison.thomas@windmill.org.au" TargetMode="External"/><Relationship Id="rId19" Type="http://schemas.openxmlformats.org/officeDocument/2006/relationships/hyperlink" Target="https://www.artshub.com.au/news/reviews/theatre-review-moss-piglet-adelaide-festival-centre-275389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windmilltheatreco/" TargetMode="External"/><Relationship Id="rId22" Type="http://schemas.openxmlformats.org/officeDocument/2006/relationships/hyperlink" Target="https://www.fiftyplussa.com.au/arts-culture/theatre/theatre-review-moss-piglet/" TargetMode="External"/><Relationship Id="rId27" Type="http://schemas.openxmlformats.org/officeDocument/2006/relationships/hyperlink" Target="https://www.adelaidenow.com.au/entertainment/arts/review-relationships-all-at-sea-in-the-puzzle-by-david-williamson/news-story/c8e71ffea35edbea864ff80d76a42a4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a3ba46-e899-467c-bacc-6b5ac25827ad">
      <Terms xmlns="http://schemas.microsoft.com/office/infopath/2007/PartnerControls"/>
    </lcf76f155ced4ddcb4097134ff3c332f>
    <TaxCatchAll xmlns="c760cfc2-5738-4973-ab10-6be6e71d1ed8" xsi:nil="true"/>
    <_x0023_ xmlns="ada3ba46-e899-467c-bacc-6b5ac25827ad">1</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BA43F6741F544AC77298BEEAAB4EF" ma:contentTypeVersion="23" ma:contentTypeDescription="Create a new document." ma:contentTypeScope="" ma:versionID="079c49ccd8501d3c65b4ce06921f4071">
  <xsd:schema xmlns:xsd="http://www.w3.org/2001/XMLSchema" xmlns:xs="http://www.w3.org/2001/XMLSchema" xmlns:p="http://schemas.microsoft.com/office/2006/metadata/properties" xmlns:ns2="ada3ba46-e899-467c-bacc-6b5ac25827ad" xmlns:ns3="c760cfc2-5738-4973-ab10-6be6e71d1ed8" targetNamespace="http://schemas.microsoft.com/office/2006/metadata/properties" ma:root="true" ma:fieldsID="20e564663bfda380ff9c845e2dedd267" ns2:_="" ns3:_="">
    <xsd:import namespace="ada3ba46-e899-467c-bacc-6b5ac25827ad"/>
    <xsd:import namespace="c760cfc2-5738-4973-ab10-6be6e71d1e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3ba46-e899-467c-bacc-6b5ac25827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093235-8b0d-446d-ae99-6aa6aaa5385e" ma:termSetId="09814cd3-568e-fe90-9814-8d621ff8fb84" ma:anchorId="fba54fb3-c3e1-fe81-a776-ca4b69148c4d" ma:open="true" ma:isKeyword="false">
      <xsd:complexType>
        <xsd:sequence>
          <xsd:element ref="pc:Terms" minOccurs="0" maxOccurs="1"/>
        </xsd:sequence>
      </xsd:complexType>
    </xsd:element>
    <xsd:element name="_x0023_" ma:index="24" nillable="true" ma:displayName="#" ma:decimals="0" ma:default="1" ma:format="Dropdown" ma:internalName="_x0023_"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0cfc2-5738-4973-ab10-6be6e71d1ed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82f4a-e0fd-4267-820c-f1ca91e66957}" ma:internalName="TaxCatchAll" ma:showField="CatchAllData" ma:web="c760cfc2-5738-4973-ab10-6be6e71d1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2776C-A50D-4781-810F-2D495115D016}">
  <ds:schemaRefs>
    <ds:schemaRef ds:uri="http://schemas.microsoft.com/sharepoint/v3/contenttype/forms"/>
  </ds:schemaRefs>
</ds:datastoreItem>
</file>

<file path=customXml/itemProps2.xml><?xml version="1.0" encoding="utf-8"?>
<ds:datastoreItem xmlns:ds="http://schemas.openxmlformats.org/officeDocument/2006/customXml" ds:itemID="{5CB5EFEE-92F2-4D0E-8A4E-132A854B4941}">
  <ds:schemaRefs>
    <ds:schemaRef ds:uri="http://schemas.microsoft.com/office/2006/metadata/properties"/>
    <ds:schemaRef ds:uri="http://schemas.microsoft.com/office/infopath/2007/PartnerControls"/>
    <ds:schemaRef ds:uri="ada3ba46-e899-467c-bacc-6b5ac25827ad"/>
    <ds:schemaRef ds:uri="c760cfc2-5738-4973-ab10-6be6e71d1ed8"/>
  </ds:schemaRefs>
</ds:datastoreItem>
</file>

<file path=customXml/itemProps3.xml><?xml version="1.0" encoding="utf-8"?>
<ds:datastoreItem xmlns:ds="http://schemas.openxmlformats.org/officeDocument/2006/customXml" ds:itemID="{70260C14-635C-488F-913A-29DB1CAF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3ba46-e899-467c-bacc-6b5ac25827ad"/>
    <ds:schemaRef ds:uri="c760cfc2-5738-4973-ab10-6be6e71d1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Archer</dc:creator>
  <cp:keywords/>
  <dc:description/>
  <cp:lastModifiedBy>Madison Thomas</cp:lastModifiedBy>
  <cp:revision>132</cp:revision>
  <dcterms:created xsi:type="dcterms:W3CDTF">2021-08-25T00:47:00Z</dcterms:created>
  <dcterms:modified xsi:type="dcterms:W3CDTF">2025-03-20T03:27:00Z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0x010100203BA43F6741F544AC77298BEEAAB4EF</vt:lpwstr>
  </property>
  <property fmtid="{D5CDD505-2E9C-101B-9397-08002B2CF9AE}" pid="3" name="MediaServiceImageTags">
    <vt:lpwstr/>
  </property>
</Properties>
</file>