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5A257" w14:textId="3C82CD6A" w:rsidR="00FF6EF2" w:rsidRPr="00550E9C" w:rsidRDefault="00550E9C" w:rsidP="05FB0278">
      <w:pPr>
        <w:pStyle w:val="Title"/>
        <w:jc w:val="center"/>
        <w:rPr>
          <w:sz w:val="48"/>
          <w:szCs w:val="48"/>
        </w:rPr>
      </w:pPr>
      <w:r>
        <w:rPr>
          <w:noProof/>
          <w:sz w:val="48"/>
        </w:rPr>
        <w:drawing>
          <wp:anchor distT="0" distB="0" distL="114300" distR="114300" simplePos="0" relativeHeight="251658240" behindDoc="0" locked="0" layoutInCell="1" allowOverlap="1" wp14:anchorId="0472B384" wp14:editId="3F1E4CD0">
            <wp:simplePos x="1066800" y="914400"/>
            <wp:positionH relativeFrom="margin">
              <wp:align>left</wp:align>
            </wp:positionH>
            <wp:positionV relativeFrom="margin">
              <wp:align>top</wp:align>
            </wp:positionV>
            <wp:extent cx="2009775" cy="1143000"/>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09775" cy="1143000"/>
                    </a:xfrm>
                    <a:prstGeom prst="rect">
                      <a:avLst/>
                    </a:prstGeom>
                    <a:noFill/>
                  </pic:spPr>
                </pic:pic>
              </a:graphicData>
            </a:graphic>
          </wp:anchor>
        </w:drawing>
      </w:r>
      <w:r w:rsidRPr="05FB0278">
        <w:rPr>
          <w:sz w:val="48"/>
          <w:szCs w:val="48"/>
        </w:rPr>
        <w:t xml:space="preserve">“What Do You Do With </w:t>
      </w:r>
      <w:proofErr w:type="gramStart"/>
      <w:r w:rsidRPr="05FB0278">
        <w:rPr>
          <w:sz w:val="48"/>
          <w:szCs w:val="48"/>
        </w:rPr>
        <w:t>An</w:t>
      </w:r>
      <w:proofErr w:type="gramEnd"/>
      <w:r w:rsidRPr="05FB0278">
        <w:rPr>
          <w:sz w:val="48"/>
          <w:szCs w:val="48"/>
        </w:rPr>
        <w:t xml:space="preserve"> </w:t>
      </w:r>
      <w:r w:rsidR="00DA0A05">
        <w:rPr>
          <w:sz w:val="48"/>
          <w:szCs w:val="48"/>
        </w:rPr>
        <w:t>Problem</w:t>
      </w:r>
      <w:r w:rsidRPr="05FB0278">
        <w:rPr>
          <w:sz w:val="48"/>
          <w:szCs w:val="48"/>
        </w:rPr>
        <w:t>?”</w:t>
      </w:r>
    </w:p>
    <w:p w14:paraId="4E61FF02" w14:textId="2EED6235" w:rsidR="00FD241F" w:rsidRPr="0045715E" w:rsidRDefault="35D67A1A" w:rsidP="0045715E">
      <w:pPr>
        <w:jc w:val="center"/>
        <w:rPr>
          <w:color w:val="0070C0"/>
          <w:sz w:val="28"/>
          <w:szCs w:val="28"/>
        </w:rPr>
      </w:pPr>
      <w:r w:rsidRPr="35D67A1A">
        <w:rPr>
          <w:rFonts w:ascii="Arial" w:eastAsia="Arial" w:hAnsi="Arial" w:cs="Arial"/>
          <w:color w:val="222222"/>
          <w:sz w:val="36"/>
          <w:szCs w:val="36"/>
        </w:rPr>
        <w:t>Addendum A: Technical Rider</w:t>
      </w:r>
      <w:r w:rsidRPr="35D67A1A">
        <w:rPr>
          <w:sz w:val="36"/>
          <w:szCs w:val="36"/>
        </w:rPr>
        <w:t xml:space="preserve"> </w:t>
      </w:r>
      <w:r w:rsidR="00550E9C">
        <w:br/>
      </w:r>
      <w:r w:rsidRPr="009E56D6">
        <w:rPr>
          <w:color w:val="0070C0"/>
          <w:sz w:val="28"/>
          <w:szCs w:val="28"/>
        </w:rPr>
        <w:t xml:space="preserve">As </w:t>
      </w:r>
      <w:r w:rsidRPr="0045715E">
        <w:rPr>
          <w:color w:val="0070C0"/>
          <w:sz w:val="28"/>
          <w:szCs w:val="28"/>
        </w:rPr>
        <w:t xml:space="preserve">of </w:t>
      </w:r>
      <w:r w:rsidR="00FD241F" w:rsidRPr="0045715E">
        <w:rPr>
          <w:color w:val="0070C0"/>
          <w:sz w:val="28"/>
          <w:szCs w:val="28"/>
        </w:rPr>
        <w:t>6/23/2026</w:t>
      </w:r>
    </w:p>
    <w:p w14:paraId="07B96EE0" w14:textId="6FDF2F89" w:rsidR="00550E9C" w:rsidRDefault="00550E9C" w:rsidP="00550E9C">
      <w:pPr>
        <w:jc w:val="center"/>
        <w:rPr>
          <w:sz w:val="28"/>
        </w:rPr>
      </w:pPr>
    </w:p>
    <w:p w14:paraId="1B387FE1" w14:textId="280F0125" w:rsidR="00916D2D" w:rsidRPr="003E65C9" w:rsidRDefault="00916D2D" w:rsidP="00916D2D">
      <w:pPr>
        <w:rPr>
          <w:sz w:val="23"/>
          <w:szCs w:val="23"/>
        </w:rPr>
      </w:pPr>
      <w:r w:rsidRPr="003E65C9">
        <w:rPr>
          <w:b/>
          <w:sz w:val="23"/>
          <w:szCs w:val="23"/>
          <w:u w:val="single"/>
        </w:rPr>
        <w:t>PLEASE NOTE</w:t>
      </w:r>
      <w:r w:rsidRPr="003E65C9">
        <w:rPr>
          <w:sz w:val="23"/>
          <w:szCs w:val="23"/>
          <w:u w:val="single"/>
        </w:rPr>
        <w:t>:</w:t>
      </w:r>
      <w:r w:rsidRPr="003E65C9">
        <w:rPr>
          <w:sz w:val="23"/>
          <w:szCs w:val="23"/>
        </w:rPr>
        <w:t xml:space="preserve"> </w:t>
      </w:r>
      <w:r w:rsidR="00C308C4" w:rsidRPr="003E65C9">
        <w:rPr>
          <w:sz w:val="23"/>
          <w:szCs w:val="23"/>
        </w:rPr>
        <w:t xml:space="preserve">A member from the Inlet Production Team will contact you to begin the advance process. </w:t>
      </w:r>
      <w:r w:rsidRPr="003E65C9">
        <w:rPr>
          <w:sz w:val="23"/>
          <w:szCs w:val="23"/>
        </w:rPr>
        <w:t xml:space="preserve">Approximately </w:t>
      </w:r>
      <w:r w:rsidR="009B54A8">
        <w:rPr>
          <w:sz w:val="23"/>
          <w:szCs w:val="23"/>
          <w:u w:val="single"/>
        </w:rPr>
        <w:t>6-8</w:t>
      </w:r>
      <w:r w:rsidRPr="003E65C9">
        <w:rPr>
          <w:sz w:val="23"/>
          <w:szCs w:val="23"/>
          <w:u w:val="single"/>
        </w:rPr>
        <w:t xml:space="preserve"> weeks prior to the date of your performance</w:t>
      </w:r>
      <w:r w:rsidRPr="003E65C9">
        <w:rPr>
          <w:sz w:val="23"/>
          <w:szCs w:val="23"/>
        </w:rPr>
        <w:t xml:space="preserve">, </w:t>
      </w:r>
      <w:r w:rsidR="001467A3" w:rsidRPr="003E65C9">
        <w:rPr>
          <w:sz w:val="23"/>
          <w:szCs w:val="23"/>
        </w:rPr>
        <w:t>the Production</w:t>
      </w:r>
      <w:r w:rsidRPr="003E65C9">
        <w:rPr>
          <w:sz w:val="23"/>
          <w:szCs w:val="23"/>
        </w:rPr>
        <w:t xml:space="preserve"> </w:t>
      </w:r>
      <w:r w:rsidR="001467A3" w:rsidRPr="003E65C9">
        <w:rPr>
          <w:sz w:val="23"/>
          <w:szCs w:val="23"/>
        </w:rPr>
        <w:t>S</w:t>
      </w:r>
      <w:r w:rsidRPr="003E65C9">
        <w:rPr>
          <w:sz w:val="23"/>
          <w:szCs w:val="23"/>
        </w:rPr>
        <w:t xml:space="preserve">tage </w:t>
      </w:r>
      <w:r w:rsidR="001467A3" w:rsidRPr="003E65C9">
        <w:rPr>
          <w:sz w:val="23"/>
          <w:szCs w:val="23"/>
        </w:rPr>
        <w:t>M</w:t>
      </w:r>
      <w:r w:rsidRPr="003E65C9">
        <w:rPr>
          <w:sz w:val="23"/>
          <w:szCs w:val="23"/>
        </w:rPr>
        <w:t>anager will contact you by phone or e-mail to review and confirm details, technical requirements, and other site arrangements.</w:t>
      </w:r>
    </w:p>
    <w:p w14:paraId="532996FB" w14:textId="1A9F3580" w:rsidR="00820220" w:rsidRDefault="006D3DB1" w:rsidP="00820220">
      <w:pPr>
        <w:autoSpaceDE w:val="0"/>
        <w:autoSpaceDN w:val="0"/>
        <w:adjustRightInd w:val="0"/>
        <w:spacing w:after="0" w:line="240" w:lineRule="auto"/>
        <w:rPr>
          <w:sz w:val="23"/>
          <w:szCs w:val="23"/>
        </w:rPr>
      </w:pPr>
      <w:r w:rsidRPr="003E65C9">
        <w:rPr>
          <w:b/>
          <w:sz w:val="23"/>
          <w:szCs w:val="23"/>
          <w:u w:val="single"/>
        </w:rPr>
        <w:t>ABOUT THE SHOW:</w:t>
      </w:r>
      <w:r w:rsidR="006C1FE2" w:rsidRPr="003E65C9">
        <w:rPr>
          <w:sz w:val="23"/>
          <w:szCs w:val="23"/>
        </w:rPr>
        <w:t xml:space="preserve"> </w:t>
      </w:r>
      <w:r w:rsidR="00CF7115" w:rsidRPr="003E65C9">
        <w:rPr>
          <w:sz w:val="23"/>
          <w:szCs w:val="23"/>
        </w:rPr>
        <w:t xml:space="preserve"> Inlet Dance Theatre’s “What Do You Do With </w:t>
      </w:r>
      <w:proofErr w:type="gramStart"/>
      <w:r w:rsidR="00CF7115" w:rsidRPr="003E65C9">
        <w:rPr>
          <w:sz w:val="23"/>
          <w:szCs w:val="23"/>
        </w:rPr>
        <w:t>An</w:t>
      </w:r>
      <w:proofErr w:type="gramEnd"/>
      <w:r w:rsidR="00CF7115" w:rsidRPr="003E65C9">
        <w:rPr>
          <w:sz w:val="23"/>
          <w:szCs w:val="23"/>
        </w:rPr>
        <w:t xml:space="preserve"> </w:t>
      </w:r>
      <w:r w:rsidR="00DA0A05">
        <w:rPr>
          <w:sz w:val="23"/>
          <w:szCs w:val="23"/>
        </w:rPr>
        <w:t>Problem</w:t>
      </w:r>
      <w:r w:rsidR="00CF7115" w:rsidRPr="003E65C9">
        <w:rPr>
          <w:sz w:val="23"/>
          <w:szCs w:val="23"/>
        </w:rPr>
        <w:t xml:space="preserve">?” is a dance theatre adaptation of the New </w:t>
      </w:r>
      <w:r w:rsidR="00CF7115" w:rsidRPr="00FC5806">
        <w:rPr>
          <w:sz w:val="23"/>
          <w:szCs w:val="23"/>
        </w:rPr>
        <w:t>York Times bestselling children’s book by Kobi Yamada, illustrated by Mae Besom (©Compendium, Inc).</w:t>
      </w:r>
      <w:r w:rsidR="00820220" w:rsidRPr="00FC5806">
        <w:rPr>
          <w:sz w:val="23"/>
          <w:szCs w:val="23"/>
        </w:rPr>
        <w:t xml:space="preserve">  This is the second of Inlet’s adaptations in this series, following the success of our adaptation of “What Do You Do </w:t>
      </w:r>
      <w:proofErr w:type="gramStart"/>
      <w:r w:rsidR="00820220" w:rsidRPr="00FC5806">
        <w:rPr>
          <w:sz w:val="23"/>
          <w:szCs w:val="23"/>
        </w:rPr>
        <w:t>With</w:t>
      </w:r>
      <w:proofErr w:type="gramEnd"/>
      <w:r w:rsidR="00820220" w:rsidRPr="00FC5806">
        <w:rPr>
          <w:sz w:val="23"/>
          <w:szCs w:val="23"/>
        </w:rPr>
        <w:t xml:space="preserve"> </w:t>
      </w:r>
      <w:proofErr w:type="gramStart"/>
      <w:r w:rsidR="00820220" w:rsidRPr="00FC5806">
        <w:rPr>
          <w:sz w:val="23"/>
          <w:szCs w:val="23"/>
        </w:rPr>
        <w:t>An</w:t>
      </w:r>
      <w:proofErr w:type="gramEnd"/>
      <w:r w:rsidR="00820220" w:rsidRPr="00FC5806">
        <w:rPr>
          <w:sz w:val="23"/>
          <w:szCs w:val="23"/>
        </w:rPr>
        <w:t xml:space="preserve"> Idea?” which premiered in 2018 and continues to tour nationally.</w:t>
      </w:r>
      <w:r w:rsidR="007D59B1" w:rsidRPr="00FC5806">
        <w:rPr>
          <w:sz w:val="23"/>
          <w:szCs w:val="23"/>
        </w:rPr>
        <w:t xml:space="preserve">  </w:t>
      </w:r>
      <w:r w:rsidR="00FC5806" w:rsidRPr="00FC5806">
        <w:rPr>
          <w:sz w:val="23"/>
          <w:szCs w:val="23"/>
        </w:rPr>
        <w:t xml:space="preserve">This is </w:t>
      </w:r>
      <w:r w:rsidR="007D59B1" w:rsidRPr="00FC5806">
        <w:rPr>
          <w:sz w:val="23"/>
          <w:szCs w:val="23"/>
        </w:rPr>
        <w:t>a powerful story for all ages about a child facing a persistent problem. At first, the problem feels overwhelming, growing larger the more it’s ignored. But when the child bravely confronts it, the problem reveals unexpected possibilities. This moving production invites audiences to see challenges in a new light—reminding us that within every problem may lie a hidden opportunity… and a chance to discover something meaningful about ourselves.</w:t>
      </w:r>
    </w:p>
    <w:p w14:paraId="2B280D0F" w14:textId="2B97D9E1" w:rsidR="00585B13" w:rsidRPr="003E65C9" w:rsidRDefault="00CF7115" w:rsidP="00916D2D">
      <w:pPr>
        <w:rPr>
          <w:sz w:val="23"/>
          <w:szCs w:val="23"/>
        </w:rPr>
      </w:pPr>
      <w:r w:rsidRPr="003E65C9">
        <w:rPr>
          <w:sz w:val="23"/>
          <w:szCs w:val="23"/>
        </w:rPr>
        <w:br/>
      </w:r>
      <w:r w:rsidR="00A76E34" w:rsidRPr="003E65C9">
        <w:rPr>
          <w:sz w:val="23"/>
          <w:szCs w:val="23"/>
        </w:rPr>
        <w:t xml:space="preserve">The performance consists of </w:t>
      </w:r>
      <w:r w:rsidR="00FC5806">
        <w:rPr>
          <w:sz w:val="23"/>
          <w:szCs w:val="23"/>
        </w:rPr>
        <w:t>6</w:t>
      </w:r>
      <w:r w:rsidR="009927A6" w:rsidRPr="003E65C9">
        <w:rPr>
          <w:sz w:val="23"/>
          <w:szCs w:val="23"/>
        </w:rPr>
        <w:t xml:space="preserve"> professional dancers</w:t>
      </w:r>
      <w:r w:rsidR="00FC5806">
        <w:rPr>
          <w:sz w:val="23"/>
          <w:szCs w:val="23"/>
        </w:rPr>
        <w:t xml:space="preserve">. </w:t>
      </w:r>
      <w:r w:rsidR="00585B13" w:rsidRPr="003E65C9">
        <w:rPr>
          <w:sz w:val="23"/>
          <w:szCs w:val="23"/>
        </w:rPr>
        <w:t>Touring staff includes</w:t>
      </w:r>
      <w:r w:rsidR="004169E7" w:rsidRPr="003E65C9">
        <w:rPr>
          <w:sz w:val="23"/>
          <w:szCs w:val="23"/>
        </w:rPr>
        <w:t xml:space="preserve"> the Production Stage Manager, </w:t>
      </w:r>
      <w:r w:rsidR="006F6271" w:rsidRPr="003E65C9">
        <w:rPr>
          <w:sz w:val="23"/>
          <w:szCs w:val="23"/>
        </w:rPr>
        <w:t>a Lighting technician, and the Executive Artistic Director.</w:t>
      </w:r>
    </w:p>
    <w:p w14:paraId="651FB1CF" w14:textId="3EE2A316" w:rsidR="006D3DB1" w:rsidRPr="003E65C9" w:rsidRDefault="00C013E7" w:rsidP="00916D2D">
      <w:pPr>
        <w:rPr>
          <w:sz w:val="23"/>
          <w:szCs w:val="23"/>
        </w:rPr>
      </w:pPr>
      <w:r w:rsidRPr="003E65C9">
        <w:rPr>
          <w:sz w:val="23"/>
          <w:szCs w:val="23"/>
        </w:rPr>
        <w:t>The performance lasts approximately 45m</w:t>
      </w:r>
      <w:r w:rsidR="004A0F6E" w:rsidRPr="003E65C9">
        <w:rPr>
          <w:sz w:val="23"/>
          <w:szCs w:val="23"/>
        </w:rPr>
        <w:t xml:space="preserve"> with the option of a 15m post show Q&amp;A with the dancers</w:t>
      </w:r>
      <w:r w:rsidR="004750EE" w:rsidRPr="003E65C9">
        <w:rPr>
          <w:sz w:val="23"/>
          <w:szCs w:val="23"/>
        </w:rPr>
        <w:t xml:space="preserve"> if the pres</w:t>
      </w:r>
      <w:r w:rsidR="00DA5BFA" w:rsidRPr="003E65C9">
        <w:rPr>
          <w:sz w:val="23"/>
          <w:szCs w:val="23"/>
        </w:rPr>
        <w:t>enter desires.</w:t>
      </w:r>
    </w:p>
    <w:p w14:paraId="179769B9" w14:textId="5D69BB2B" w:rsidR="00C740BC" w:rsidRPr="0059476F" w:rsidRDefault="00C740BC" w:rsidP="00916D2D">
      <w:pPr>
        <w:rPr>
          <w:sz w:val="23"/>
          <w:szCs w:val="23"/>
        </w:rPr>
      </w:pPr>
      <w:r w:rsidRPr="003E65C9">
        <w:rPr>
          <w:sz w:val="23"/>
          <w:szCs w:val="23"/>
        </w:rPr>
        <w:t xml:space="preserve">Three performers will be </w:t>
      </w:r>
      <w:proofErr w:type="gramStart"/>
      <w:r w:rsidRPr="003E65C9">
        <w:rPr>
          <w:sz w:val="23"/>
          <w:szCs w:val="23"/>
        </w:rPr>
        <w:t>entering from</w:t>
      </w:r>
      <w:proofErr w:type="gramEnd"/>
      <w:r w:rsidRPr="003E65C9">
        <w:rPr>
          <w:sz w:val="23"/>
          <w:szCs w:val="23"/>
        </w:rPr>
        <w:t xml:space="preserve"> the </w:t>
      </w:r>
      <w:proofErr w:type="gramStart"/>
      <w:r w:rsidRPr="003E65C9">
        <w:rPr>
          <w:sz w:val="23"/>
          <w:szCs w:val="23"/>
        </w:rPr>
        <w:t>house,</w:t>
      </w:r>
      <w:proofErr w:type="gramEnd"/>
      <w:r w:rsidRPr="003E65C9">
        <w:rPr>
          <w:sz w:val="23"/>
          <w:szCs w:val="23"/>
        </w:rPr>
        <w:t xml:space="preserve"> 2</w:t>
      </w:r>
      <w:r w:rsidR="00C01B73" w:rsidRPr="003E65C9">
        <w:rPr>
          <w:sz w:val="23"/>
          <w:szCs w:val="23"/>
        </w:rPr>
        <w:t xml:space="preserve"> staircases will be needed. Placement will be confirmed during </w:t>
      </w:r>
      <w:r w:rsidR="00C01B73" w:rsidRPr="0059476F">
        <w:rPr>
          <w:sz w:val="23"/>
          <w:szCs w:val="23"/>
        </w:rPr>
        <w:t>the advance.</w:t>
      </w:r>
    </w:p>
    <w:p w14:paraId="0C3C256D" w14:textId="414715FB" w:rsidR="00E66C5D" w:rsidRPr="003E65C9" w:rsidRDefault="00AB7BFB" w:rsidP="00916D2D">
      <w:pPr>
        <w:rPr>
          <w:sz w:val="23"/>
          <w:szCs w:val="23"/>
        </w:rPr>
      </w:pPr>
      <w:r w:rsidRPr="0059476F">
        <w:rPr>
          <w:sz w:val="23"/>
          <w:szCs w:val="23"/>
        </w:rPr>
        <w:t xml:space="preserve">Some scenic elements </w:t>
      </w:r>
      <w:r w:rsidR="0059476F" w:rsidRPr="0059476F">
        <w:rPr>
          <w:sz w:val="23"/>
          <w:szCs w:val="23"/>
        </w:rPr>
        <w:t xml:space="preserve">will fly in </w:t>
      </w:r>
      <w:r w:rsidR="00C308C4" w:rsidRPr="0059476F">
        <w:rPr>
          <w:sz w:val="23"/>
          <w:szCs w:val="23"/>
        </w:rPr>
        <w:t>and out during the performance</w:t>
      </w:r>
      <w:r w:rsidR="0051488C">
        <w:rPr>
          <w:sz w:val="23"/>
          <w:szCs w:val="23"/>
        </w:rPr>
        <w:t xml:space="preserve"> (details under Stage Requirements)</w:t>
      </w:r>
      <w:r w:rsidR="00C308C4" w:rsidRPr="0059476F">
        <w:rPr>
          <w:sz w:val="23"/>
          <w:szCs w:val="23"/>
        </w:rPr>
        <w:t>. If this is not possible in your venue, please let Inlet know immediately and other arrangements can be made.</w:t>
      </w:r>
    </w:p>
    <w:p w14:paraId="3C3E5369" w14:textId="6C09BF0E" w:rsidR="00932EA6" w:rsidRPr="003E65C9" w:rsidRDefault="00D30821" w:rsidP="00916D2D">
      <w:pPr>
        <w:rPr>
          <w:sz w:val="23"/>
          <w:szCs w:val="23"/>
        </w:rPr>
      </w:pPr>
      <w:r w:rsidRPr="003E65C9">
        <w:rPr>
          <w:sz w:val="23"/>
          <w:szCs w:val="23"/>
        </w:rPr>
        <w:t>If a Main curtain is available, it will be used at the end of the performance.</w:t>
      </w:r>
      <w:r w:rsidR="004E7C71" w:rsidRPr="003E65C9">
        <w:rPr>
          <w:sz w:val="23"/>
          <w:szCs w:val="23"/>
        </w:rPr>
        <w:t xml:space="preserve"> </w:t>
      </w:r>
    </w:p>
    <w:p w14:paraId="7EDE9266" w14:textId="68A04DF1" w:rsidR="000153FC" w:rsidRPr="003E65C9" w:rsidRDefault="000153FC" w:rsidP="00916D2D">
      <w:pPr>
        <w:rPr>
          <w:sz w:val="23"/>
          <w:szCs w:val="23"/>
        </w:rPr>
      </w:pPr>
      <w:r w:rsidRPr="003E65C9">
        <w:rPr>
          <w:sz w:val="23"/>
          <w:szCs w:val="23"/>
        </w:rPr>
        <w:t>The show is ru</w:t>
      </w:r>
      <w:r w:rsidR="00001C1A" w:rsidRPr="003E65C9">
        <w:rPr>
          <w:sz w:val="23"/>
          <w:szCs w:val="23"/>
        </w:rPr>
        <w:t xml:space="preserve">n </w:t>
      </w:r>
      <w:r w:rsidR="008B296D" w:rsidRPr="003E65C9">
        <w:rPr>
          <w:sz w:val="23"/>
          <w:szCs w:val="23"/>
        </w:rPr>
        <w:t>off</w:t>
      </w:r>
      <w:r w:rsidR="00001C1A" w:rsidRPr="003E65C9">
        <w:rPr>
          <w:sz w:val="23"/>
          <w:szCs w:val="23"/>
        </w:rPr>
        <w:t xml:space="preserve"> </w:t>
      </w:r>
      <w:proofErr w:type="spellStart"/>
      <w:r w:rsidR="00F1026C" w:rsidRPr="003E65C9">
        <w:rPr>
          <w:sz w:val="23"/>
          <w:szCs w:val="23"/>
        </w:rPr>
        <w:t>QLab</w:t>
      </w:r>
      <w:proofErr w:type="spellEnd"/>
      <w:r w:rsidR="00001C1A" w:rsidRPr="003E65C9">
        <w:rPr>
          <w:sz w:val="23"/>
          <w:szCs w:val="23"/>
        </w:rPr>
        <w:t xml:space="preserve"> on a Mac Laptop</w:t>
      </w:r>
      <w:r w:rsidR="00EA3D89" w:rsidRPr="003E65C9">
        <w:rPr>
          <w:sz w:val="23"/>
          <w:szCs w:val="23"/>
        </w:rPr>
        <w:t xml:space="preserve"> </w:t>
      </w:r>
      <w:proofErr w:type="gramStart"/>
      <w:r w:rsidR="008B296D" w:rsidRPr="003E65C9">
        <w:rPr>
          <w:sz w:val="23"/>
          <w:szCs w:val="23"/>
        </w:rPr>
        <w:t>consists</w:t>
      </w:r>
      <w:proofErr w:type="gramEnd"/>
      <w:r w:rsidR="00EA3D89" w:rsidRPr="003E65C9">
        <w:rPr>
          <w:sz w:val="23"/>
          <w:szCs w:val="23"/>
        </w:rPr>
        <w:t xml:space="preserve"> of music and voiceovers</w:t>
      </w:r>
      <w:r w:rsidR="005556A2">
        <w:rPr>
          <w:sz w:val="23"/>
          <w:szCs w:val="23"/>
        </w:rPr>
        <w:t xml:space="preserve"> incorporated into the score</w:t>
      </w:r>
      <w:r w:rsidR="00EA3D89" w:rsidRPr="003E65C9">
        <w:rPr>
          <w:sz w:val="23"/>
          <w:szCs w:val="23"/>
        </w:rPr>
        <w:t xml:space="preserve">. </w:t>
      </w:r>
      <w:r w:rsidR="00C05146" w:rsidRPr="003E65C9">
        <w:rPr>
          <w:sz w:val="23"/>
          <w:szCs w:val="23"/>
        </w:rPr>
        <w:t xml:space="preserve">Microphones will not be needed unless there is a live curtain speech or a </w:t>
      </w:r>
      <w:r w:rsidR="00F1026C" w:rsidRPr="003E65C9">
        <w:rPr>
          <w:sz w:val="23"/>
          <w:szCs w:val="23"/>
        </w:rPr>
        <w:t>post-show</w:t>
      </w:r>
      <w:r w:rsidR="00C05146" w:rsidRPr="003E65C9">
        <w:rPr>
          <w:sz w:val="23"/>
          <w:szCs w:val="23"/>
        </w:rPr>
        <w:t xml:space="preserve"> </w:t>
      </w:r>
      <w:r w:rsidR="008B296D" w:rsidRPr="003E65C9">
        <w:rPr>
          <w:sz w:val="23"/>
          <w:szCs w:val="23"/>
        </w:rPr>
        <w:t>Q&amp;A.</w:t>
      </w:r>
    </w:p>
    <w:p w14:paraId="5AAF1B65" w14:textId="05698AEA" w:rsidR="00DF52F4" w:rsidRPr="003E65C9" w:rsidRDefault="00BB2B04" w:rsidP="00DF52F4">
      <w:pPr>
        <w:rPr>
          <w:sz w:val="23"/>
          <w:szCs w:val="23"/>
        </w:rPr>
      </w:pPr>
      <w:r w:rsidRPr="003E65C9">
        <w:rPr>
          <w:b/>
          <w:sz w:val="23"/>
          <w:szCs w:val="23"/>
          <w:u w:val="single"/>
        </w:rPr>
        <w:t>ARRIVAL OF COMPANY:</w:t>
      </w:r>
      <w:r w:rsidRPr="003E65C9">
        <w:rPr>
          <w:sz w:val="23"/>
          <w:szCs w:val="23"/>
        </w:rPr>
        <w:t xml:space="preserve"> </w:t>
      </w:r>
      <w:r w:rsidR="00DF52F4" w:rsidRPr="003E65C9">
        <w:rPr>
          <w:sz w:val="23"/>
          <w:szCs w:val="23"/>
        </w:rPr>
        <w:t xml:space="preserve">The company plans to arrive on </w:t>
      </w:r>
      <w:r w:rsidR="00DF52F4" w:rsidRPr="003E65C9">
        <w:rPr>
          <w:b/>
          <w:sz w:val="23"/>
          <w:szCs w:val="23"/>
        </w:rPr>
        <w:t>DATE TBD</w:t>
      </w:r>
      <w:r w:rsidR="00DF52F4" w:rsidRPr="003E65C9">
        <w:rPr>
          <w:sz w:val="23"/>
          <w:szCs w:val="23"/>
        </w:rPr>
        <w:t xml:space="preserve">; The PSM will coordinate specific arrival </w:t>
      </w:r>
      <w:proofErr w:type="gramStart"/>
      <w:r w:rsidR="00DF52F4" w:rsidRPr="003E65C9">
        <w:rPr>
          <w:sz w:val="23"/>
          <w:szCs w:val="23"/>
        </w:rPr>
        <w:t>time</w:t>
      </w:r>
      <w:proofErr w:type="gramEnd"/>
      <w:r w:rsidR="00DF52F4" w:rsidRPr="003E65C9">
        <w:rPr>
          <w:sz w:val="23"/>
          <w:szCs w:val="23"/>
        </w:rPr>
        <w:t xml:space="preserve"> with you during advance discussions. Please meet or arrange to have crew </w:t>
      </w:r>
      <w:r w:rsidR="007236CC" w:rsidRPr="003E65C9">
        <w:rPr>
          <w:sz w:val="23"/>
          <w:szCs w:val="23"/>
        </w:rPr>
        <w:t>members</w:t>
      </w:r>
      <w:r w:rsidR="00DF52F4" w:rsidRPr="003E65C9">
        <w:rPr>
          <w:sz w:val="23"/>
          <w:szCs w:val="23"/>
        </w:rPr>
        <w:t xml:space="preserve"> meet the </w:t>
      </w:r>
      <w:r w:rsidR="001E1675" w:rsidRPr="003E65C9">
        <w:rPr>
          <w:sz w:val="23"/>
          <w:szCs w:val="23"/>
        </w:rPr>
        <w:t>touring staff</w:t>
      </w:r>
      <w:r w:rsidR="00DF52F4" w:rsidRPr="003E65C9">
        <w:rPr>
          <w:sz w:val="23"/>
          <w:szCs w:val="23"/>
        </w:rPr>
        <w:t xml:space="preserve"> to indicate where load-in takes place and where the company can park the vehicles after load-in is completed.</w:t>
      </w:r>
    </w:p>
    <w:p w14:paraId="25687C41" w14:textId="61F13E40" w:rsidR="0030342B" w:rsidRPr="003E65C9" w:rsidRDefault="0030342B" w:rsidP="0045715E">
      <w:pPr>
        <w:shd w:val="clear" w:color="auto" w:fill="FFFFFF" w:themeFill="background1"/>
        <w:rPr>
          <w:sz w:val="23"/>
          <w:szCs w:val="23"/>
        </w:rPr>
      </w:pPr>
      <w:r w:rsidRPr="003E65C9">
        <w:rPr>
          <w:sz w:val="23"/>
          <w:szCs w:val="23"/>
        </w:rPr>
        <w:t>The tour will arrive with the following vehicles:</w:t>
      </w:r>
    </w:p>
    <w:p w14:paraId="7EEDF8A9" w14:textId="5A73B9BB" w:rsidR="0030342B" w:rsidRPr="0045715E" w:rsidRDefault="00070F52" w:rsidP="0045715E">
      <w:pPr>
        <w:pStyle w:val="ListParagraph"/>
        <w:numPr>
          <w:ilvl w:val="0"/>
          <w:numId w:val="9"/>
        </w:numPr>
        <w:shd w:val="clear" w:color="auto" w:fill="FFFFFF" w:themeFill="background1"/>
        <w:rPr>
          <w:sz w:val="23"/>
          <w:szCs w:val="23"/>
        </w:rPr>
      </w:pPr>
      <w:r w:rsidRPr="0045715E">
        <w:rPr>
          <w:sz w:val="23"/>
          <w:szCs w:val="23"/>
        </w:rPr>
        <w:t>(1) Cargo Van</w:t>
      </w:r>
    </w:p>
    <w:p w14:paraId="24A9136D" w14:textId="61241401" w:rsidR="00070F52" w:rsidRPr="0045715E" w:rsidRDefault="00070F52" w:rsidP="0045715E">
      <w:pPr>
        <w:pStyle w:val="ListParagraph"/>
        <w:numPr>
          <w:ilvl w:val="0"/>
          <w:numId w:val="9"/>
        </w:numPr>
        <w:shd w:val="clear" w:color="auto" w:fill="FFFFFF" w:themeFill="background1"/>
        <w:rPr>
          <w:sz w:val="23"/>
          <w:szCs w:val="23"/>
        </w:rPr>
      </w:pPr>
      <w:r w:rsidRPr="0045715E">
        <w:rPr>
          <w:sz w:val="23"/>
          <w:szCs w:val="23"/>
        </w:rPr>
        <w:t>(1) Passenger Van</w:t>
      </w:r>
    </w:p>
    <w:p w14:paraId="40206146" w14:textId="10942438" w:rsidR="00070F52" w:rsidRPr="0045715E" w:rsidRDefault="00130ABD" w:rsidP="0045715E">
      <w:pPr>
        <w:pStyle w:val="ListParagraph"/>
        <w:numPr>
          <w:ilvl w:val="0"/>
          <w:numId w:val="9"/>
        </w:numPr>
        <w:shd w:val="clear" w:color="auto" w:fill="FFFFFF" w:themeFill="background1"/>
        <w:rPr>
          <w:strike/>
          <w:sz w:val="23"/>
          <w:szCs w:val="23"/>
          <w:highlight w:val="yellow"/>
        </w:rPr>
      </w:pPr>
      <w:r w:rsidRPr="0045715E">
        <w:rPr>
          <w:strike/>
          <w:sz w:val="23"/>
          <w:szCs w:val="23"/>
          <w:highlight w:val="yellow"/>
        </w:rPr>
        <w:t>(1) personal vehicle</w:t>
      </w:r>
    </w:p>
    <w:p w14:paraId="1259C1DB" w14:textId="6972BC61" w:rsidR="00280B40" w:rsidRPr="003E65C9" w:rsidRDefault="00130ABD" w:rsidP="0045715E">
      <w:pPr>
        <w:shd w:val="clear" w:color="auto" w:fill="FFFFFF" w:themeFill="background1"/>
        <w:rPr>
          <w:sz w:val="23"/>
          <w:szCs w:val="23"/>
        </w:rPr>
      </w:pPr>
      <w:r w:rsidRPr="003E65C9">
        <w:rPr>
          <w:sz w:val="23"/>
          <w:szCs w:val="23"/>
        </w:rPr>
        <w:t xml:space="preserve">Parking </w:t>
      </w:r>
      <w:r w:rsidR="00F62FAC" w:rsidRPr="003E65C9">
        <w:rPr>
          <w:sz w:val="23"/>
          <w:szCs w:val="23"/>
        </w:rPr>
        <w:t xml:space="preserve">must be available at time of arrival with any necessary parking </w:t>
      </w:r>
      <w:r w:rsidR="00F1026C" w:rsidRPr="003E65C9">
        <w:rPr>
          <w:sz w:val="23"/>
          <w:szCs w:val="23"/>
        </w:rPr>
        <w:t>passes.</w:t>
      </w:r>
    </w:p>
    <w:p w14:paraId="16F4CE74" w14:textId="52DE2378" w:rsidR="00EF034C" w:rsidRPr="003E65C9" w:rsidRDefault="009C4B98" w:rsidP="00EF034C">
      <w:pPr>
        <w:rPr>
          <w:sz w:val="23"/>
          <w:szCs w:val="23"/>
        </w:rPr>
      </w:pPr>
      <w:r w:rsidRPr="003E65C9">
        <w:rPr>
          <w:b/>
          <w:sz w:val="23"/>
          <w:szCs w:val="23"/>
          <w:u w:val="single"/>
        </w:rPr>
        <w:t>G</w:t>
      </w:r>
      <w:r w:rsidR="00512995" w:rsidRPr="003E65C9">
        <w:rPr>
          <w:b/>
          <w:sz w:val="23"/>
          <w:szCs w:val="23"/>
          <w:u w:val="single"/>
        </w:rPr>
        <w:t>ENERAL REQUIREMENTS</w:t>
      </w:r>
      <w:r w:rsidRPr="003E65C9">
        <w:rPr>
          <w:b/>
          <w:sz w:val="23"/>
          <w:szCs w:val="23"/>
          <w:u w:val="single"/>
        </w:rPr>
        <w:t>:</w:t>
      </w:r>
      <w:r w:rsidR="0034404C" w:rsidRPr="003E65C9">
        <w:rPr>
          <w:sz w:val="23"/>
          <w:szCs w:val="23"/>
        </w:rPr>
        <w:t xml:space="preserve"> </w:t>
      </w:r>
      <w:r w:rsidR="00EF034C" w:rsidRPr="003E65C9">
        <w:rPr>
          <w:sz w:val="23"/>
          <w:szCs w:val="23"/>
        </w:rPr>
        <w:t>The tour</w:t>
      </w:r>
      <w:r w:rsidR="00AA6DCA" w:rsidRPr="003E65C9">
        <w:rPr>
          <w:sz w:val="23"/>
          <w:szCs w:val="23"/>
        </w:rPr>
        <w:t xml:space="preserve"> </w:t>
      </w:r>
      <w:r w:rsidR="00EF034C" w:rsidRPr="003E65C9">
        <w:rPr>
          <w:sz w:val="23"/>
          <w:szCs w:val="23"/>
        </w:rPr>
        <w:t>carr</w:t>
      </w:r>
      <w:r w:rsidR="00AA6DCA" w:rsidRPr="003E65C9">
        <w:rPr>
          <w:sz w:val="23"/>
          <w:szCs w:val="23"/>
        </w:rPr>
        <w:t>ies</w:t>
      </w:r>
      <w:r w:rsidR="00EF034C" w:rsidRPr="003E65C9">
        <w:rPr>
          <w:sz w:val="23"/>
          <w:szCs w:val="23"/>
        </w:rPr>
        <w:t xml:space="preserve"> our own costumes</w:t>
      </w:r>
      <w:r w:rsidR="00AA6DCA" w:rsidRPr="003E65C9">
        <w:rPr>
          <w:sz w:val="23"/>
          <w:szCs w:val="23"/>
        </w:rPr>
        <w:t xml:space="preserve">, </w:t>
      </w:r>
      <w:r w:rsidR="00BF05AC">
        <w:rPr>
          <w:sz w:val="23"/>
          <w:szCs w:val="23"/>
        </w:rPr>
        <w:t xml:space="preserve">set, </w:t>
      </w:r>
      <w:r w:rsidR="00EF034C" w:rsidRPr="003E65C9">
        <w:rPr>
          <w:sz w:val="23"/>
          <w:szCs w:val="23"/>
        </w:rPr>
        <w:t>props</w:t>
      </w:r>
      <w:r w:rsidR="00AA6DCA" w:rsidRPr="003E65C9">
        <w:rPr>
          <w:sz w:val="23"/>
          <w:szCs w:val="23"/>
        </w:rPr>
        <w:t>,</w:t>
      </w:r>
      <w:r w:rsidR="003254A2" w:rsidRPr="003E65C9">
        <w:rPr>
          <w:sz w:val="23"/>
          <w:szCs w:val="23"/>
        </w:rPr>
        <w:t xml:space="preserve"> </w:t>
      </w:r>
      <w:r w:rsidR="00AA6DCA" w:rsidRPr="003E65C9">
        <w:rPr>
          <w:sz w:val="23"/>
          <w:szCs w:val="23"/>
        </w:rPr>
        <w:t>specialty gobos</w:t>
      </w:r>
      <w:r w:rsidR="002B624A" w:rsidRPr="003E65C9">
        <w:rPr>
          <w:sz w:val="23"/>
          <w:szCs w:val="23"/>
        </w:rPr>
        <w:t>, and the show laptop</w:t>
      </w:r>
      <w:r w:rsidR="009F2A77">
        <w:rPr>
          <w:sz w:val="23"/>
          <w:szCs w:val="23"/>
        </w:rPr>
        <w:t xml:space="preserve"> (Mac Mini)</w:t>
      </w:r>
      <w:r w:rsidR="00EF034C" w:rsidRPr="003E65C9">
        <w:rPr>
          <w:sz w:val="23"/>
          <w:szCs w:val="23"/>
        </w:rPr>
        <w:t xml:space="preserve">. </w:t>
      </w:r>
      <w:r w:rsidR="002B624A" w:rsidRPr="003E65C9">
        <w:rPr>
          <w:sz w:val="23"/>
          <w:szCs w:val="23"/>
        </w:rPr>
        <w:t>The P</w:t>
      </w:r>
      <w:r w:rsidR="00EF034C" w:rsidRPr="003E65C9">
        <w:rPr>
          <w:sz w:val="23"/>
          <w:szCs w:val="23"/>
        </w:rPr>
        <w:t xml:space="preserve">resenter </w:t>
      </w:r>
      <w:r w:rsidR="002B624A" w:rsidRPr="003E65C9">
        <w:rPr>
          <w:sz w:val="23"/>
          <w:szCs w:val="23"/>
        </w:rPr>
        <w:t xml:space="preserve">is required </w:t>
      </w:r>
      <w:r w:rsidR="00EF034C" w:rsidRPr="003E65C9">
        <w:rPr>
          <w:sz w:val="23"/>
          <w:szCs w:val="23"/>
        </w:rPr>
        <w:t xml:space="preserve">to provide lighting and sound </w:t>
      </w:r>
      <w:r w:rsidR="00997E8B" w:rsidRPr="003E65C9">
        <w:rPr>
          <w:sz w:val="23"/>
          <w:szCs w:val="23"/>
        </w:rPr>
        <w:t>system with necessary cables</w:t>
      </w:r>
      <w:r w:rsidR="00EF034C" w:rsidRPr="003E65C9">
        <w:rPr>
          <w:sz w:val="23"/>
          <w:szCs w:val="23"/>
        </w:rPr>
        <w:t xml:space="preserve">, soft goods, crew, adequate stage surface for barefooted dancing, </w:t>
      </w:r>
      <w:r w:rsidR="005123AE" w:rsidRPr="003E65C9">
        <w:rPr>
          <w:sz w:val="23"/>
          <w:szCs w:val="23"/>
        </w:rPr>
        <w:t xml:space="preserve">dance floor, </w:t>
      </w:r>
      <w:r w:rsidR="00EF034C" w:rsidRPr="003E65C9">
        <w:rPr>
          <w:sz w:val="23"/>
          <w:szCs w:val="23"/>
        </w:rPr>
        <w:t>and dressing room facilities as noted below.</w:t>
      </w:r>
    </w:p>
    <w:p w14:paraId="0F54E4CF" w14:textId="5290259A" w:rsidR="0030342B" w:rsidRPr="003E65C9" w:rsidRDefault="0030342B" w:rsidP="0030342B">
      <w:pPr>
        <w:rPr>
          <w:sz w:val="23"/>
          <w:szCs w:val="23"/>
        </w:rPr>
      </w:pPr>
      <w:r w:rsidRPr="003E65C9">
        <w:rPr>
          <w:sz w:val="23"/>
          <w:szCs w:val="23"/>
        </w:rPr>
        <w:lastRenderedPageBreak/>
        <w:t xml:space="preserve">Lighting, audio system, and soft goods should be in place prior to the company’s arrival. If this is not possible, please </w:t>
      </w:r>
      <w:proofErr w:type="gramStart"/>
      <w:r w:rsidRPr="003E65C9">
        <w:rPr>
          <w:sz w:val="23"/>
          <w:szCs w:val="23"/>
        </w:rPr>
        <w:t>discuss</w:t>
      </w:r>
      <w:proofErr w:type="gramEnd"/>
      <w:r w:rsidRPr="003E65C9">
        <w:rPr>
          <w:sz w:val="23"/>
          <w:szCs w:val="23"/>
        </w:rPr>
        <w:t xml:space="preserve"> during the advance.</w:t>
      </w:r>
    </w:p>
    <w:p w14:paraId="74FE5ECD" w14:textId="1468D0A7" w:rsidR="004406C4" w:rsidRPr="003E65C9" w:rsidRDefault="00AB7BFB" w:rsidP="00705CAB">
      <w:pPr>
        <w:rPr>
          <w:sz w:val="23"/>
          <w:szCs w:val="23"/>
        </w:rPr>
      </w:pPr>
      <w:r>
        <w:rPr>
          <w:i/>
          <w:iCs/>
          <w:sz w:val="23"/>
          <w:szCs w:val="23"/>
        </w:rPr>
        <w:br/>
      </w:r>
      <w:r w:rsidR="00CC6762" w:rsidRPr="003E65C9">
        <w:rPr>
          <w:b/>
          <w:sz w:val="23"/>
          <w:szCs w:val="23"/>
          <w:u w:val="single"/>
        </w:rPr>
        <w:t>STAGE REQUIREMENTS:</w:t>
      </w:r>
      <w:r w:rsidR="00CC6762" w:rsidRPr="003E65C9">
        <w:rPr>
          <w:sz w:val="23"/>
          <w:szCs w:val="23"/>
        </w:rPr>
        <w:t xml:space="preserve"> </w:t>
      </w:r>
    </w:p>
    <w:p w14:paraId="2DE72574" w14:textId="22B431A2" w:rsidR="00277880" w:rsidRPr="003E65C9" w:rsidRDefault="2CDC9CD3" w:rsidP="2CDC9CD3">
      <w:pPr>
        <w:rPr>
          <w:sz w:val="23"/>
          <w:szCs w:val="23"/>
        </w:rPr>
      </w:pPr>
      <w:r w:rsidRPr="003E65C9">
        <w:rPr>
          <w:sz w:val="23"/>
          <w:szCs w:val="23"/>
        </w:rPr>
        <w:t>Ideal Stage Proscenium: 40' Wide x 30' Deep x 17’ High, with 6-8' wings needed on each side</w:t>
      </w:r>
    </w:p>
    <w:p w14:paraId="07F8E0CD" w14:textId="3DFC6D55" w:rsidR="00277880" w:rsidRPr="003E65C9" w:rsidRDefault="2CDC9CD3" w:rsidP="2CDC9CD3">
      <w:pPr>
        <w:rPr>
          <w:sz w:val="23"/>
          <w:szCs w:val="23"/>
        </w:rPr>
      </w:pPr>
      <w:r w:rsidRPr="003E65C9">
        <w:rPr>
          <w:sz w:val="23"/>
          <w:szCs w:val="23"/>
        </w:rPr>
        <w:t>Minimum Acceptable Dimensions: 30' Wide x 24' Deep x 17’ High, with 6-8' wings needed on each side</w:t>
      </w:r>
    </w:p>
    <w:p w14:paraId="71D4D3AA" w14:textId="77777777" w:rsidR="00277880" w:rsidRPr="003E65C9" w:rsidRDefault="00277880" w:rsidP="00277880">
      <w:pPr>
        <w:rPr>
          <w:sz w:val="23"/>
          <w:szCs w:val="23"/>
        </w:rPr>
      </w:pPr>
      <w:r w:rsidRPr="003E65C9">
        <w:rPr>
          <w:sz w:val="23"/>
          <w:szCs w:val="23"/>
        </w:rPr>
        <w:t>Additional 3</w:t>
      </w:r>
      <w:proofErr w:type="gramStart"/>
      <w:r w:rsidRPr="003E65C9">
        <w:rPr>
          <w:sz w:val="23"/>
          <w:szCs w:val="23"/>
        </w:rPr>
        <w:t>’ of</w:t>
      </w:r>
      <w:proofErr w:type="gramEnd"/>
      <w:r w:rsidRPr="003E65C9">
        <w:rPr>
          <w:sz w:val="23"/>
          <w:szCs w:val="23"/>
        </w:rPr>
        <w:t xml:space="preserve"> space is required upstage of the cyclorama for crossover and must be clear of all equipment and debris.</w:t>
      </w:r>
    </w:p>
    <w:p w14:paraId="623B1421" w14:textId="53CE98EA" w:rsidR="00705CAB" w:rsidRPr="003E65C9" w:rsidRDefault="009D621F" w:rsidP="00705CAB">
      <w:pPr>
        <w:rPr>
          <w:sz w:val="23"/>
          <w:szCs w:val="23"/>
        </w:rPr>
      </w:pPr>
      <w:r w:rsidRPr="003E65C9">
        <w:rPr>
          <w:b/>
          <w:sz w:val="23"/>
          <w:szCs w:val="23"/>
          <w:u w:val="single"/>
        </w:rPr>
        <w:t>FLOOR:</w:t>
      </w:r>
      <w:r w:rsidRPr="003E65C9">
        <w:rPr>
          <w:sz w:val="23"/>
          <w:szCs w:val="23"/>
        </w:rPr>
        <w:t xml:space="preserve"> </w:t>
      </w:r>
      <w:r w:rsidR="00705CAB" w:rsidRPr="003E65C9">
        <w:rPr>
          <w:sz w:val="23"/>
          <w:szCs w:val="23"/>
        </w:rPr>
        <w:t xml:space="preserve">The floor of the stage must be wood, laid over wood sleepers, with some give. Wood over a concrete floor is </w:t>
      </w:r>
      <w:r w:rsidR="00705CAB" w:rsidRPr="003E65C9">
        <w:rPr>
          <w:sz w:val="23"/>
          <w:szCs w:val="23"/>
          <w:u w:val="single"/>
        </w:rPr>
        <w:t>NOT</w:t>
      </w:r>
      <w:r w:rsidR="00705CAB" w:rsidRPr="003E65C9">
        <w:rPr>
          <w:sz w:val="23"/>
          <w:szCs w:val="23"/>
        </w:rPr>
        <w:t xml:space="preserve"> acceptable. The floor must be smooth, level and even. All holes and cracks are to be filled and stopped with wood or cork.</w:t>
      </w:r>
    </w:p>
    <w:p w14:paraId="44472C00" w14:textId="7B3F8945" w:rsidR="00705CAB" w:rsidRPr="003E65C9" w:rsidRDefault="00705CAB" w:rsidP="00705CAB">
      <w:pPr>
        <w:rPr>
          <w:sz w:val="23"/>
          <w:szCs w:val="23"/>
        </w:rPr>
      </w:pPr>
      <w:proofErr w:type="gramStart"/>
      <w:r w:rsidRPr="003E65C9">
        <w:rPr>
          <w:sz w:val="23"/>
          <w:szCs w:val="23"/>
        </w:rPr>
        <w:t>A floor</w:t>
      </w:r>
      <w:proofErr w:type="gramEnd"/>
      <w:r w:rsidRPr="003E65C9">
        <w:rPr>
          <w:sz w:val="23"/>
          <w:szCs w:val="23"/>
        </w:rPr>
        <w:t xml:space="preserve"> covering is required and must be provided by the Presenter. The floor covering must be black Marley or equivalent. Sufficient tape (non-shiny, black gaffers) for installation and maintenance of the floor is required. The floor must be thoroughly swept and wet-mopped by stage crew at the discretion of the Artist’s Production Stage Manager.</w:t>
      </w:r>
    </w:p>
    <w:p w14:paraId="389B801F" w14:textId="7CA9A426" w:rsidR="00A03F08" w:rsidRDefault="00705CAB" w:rsidP="00916D2D">
      <w:pPr>
        <w:rPr>
          <w:sz w:val="23"/>
          <w:szCs w:val="23"/>
        </w:rPr>
      </w:pPr>
      <w:r w:rsidRPr="003E65C9">
        <w:rPr>
          <w:sz w:val="23"/>
          <w:szCs w:val="23"/>
        </w:rPr>
        <w:t>The company will not rehearse</w:t>
      </w:r>
      <w:r w:rsidR="00B6124A">
        <w:rPr>
          <w:sz w:val="23"/>
          <w:szCs w:val="23"/>
        </w:rPr>
        <w:t>, warm up</w:t>
      </w:r>
      <w:r w:rsidRPr="003E65C9">
        <w:rPr>
          <w:sz w:val="23"/>
          <w:szCs w:val="23"/>
        </w:rPr>
        <w:t xml:space="preserve"> or perform on a concrete floor, even if it’s covered with </w:t>
      </w:r>
      <w:proofErr w:type="spellStart"/>
      <w:r w:rsidRPr="003E65C9">
        <w:rPr>
          <w:sz w:val="23"/>
          <w:szCs w:val="23"/>
        </w:rPr>
        <w:t>marley</w:t>
      </w:r>
      <w:proofErr w:type="spellEnd"/>
      <w:r w:rsidRPr="003E65C9">
        <w:rPr>
          <w:sz w:val="23"/>
          <w:szCs w:val="23"/>
        </w:rPr>
        <w:t xml:space="preserve"> or wood laid directly on the</w:t>
      </w:r>
      <w:r w:rsidR="005123AE" w:rsidRPr="003E65C9">
        <w:rPr>
          <w:sz w:val="23"/>
          <w:szCs w:val="23"/>
        </w:rPr>
        <w:t xml:space="preserve"> </w:t>
      </w:r>
      <w:proofErr w:type="gramStart"/>
      <w:r w:rsidRPr="003E65C9">
        <w:rPr>
          <w:sz w:val="23"/>
          <w:szCs w:val="23"/>
        </w:rPr>
        <w:t>concrete</w:t>
      </w:r>
      <w:proofErr w:type="gramEnd"/>
      <w:r w:rsidRPr="003E65C9">
        <w:rPr>
          <w:sz w:val="23"/>
          <w:szCs w:val="23"/>
        </w:rPr>
        <w:t>.</w:t>
      </w:r>
    </w:p>
    <w:p w14:paraId="34F8E5BC" w14:textId="3D02DA6C" w:rsidR="0051488C" w:rsidRPr="007236CC" w:rsidRDefault="00C421C1" w:rsidP="00916D2D">
      <w:pPr>
        <w:rPr>
          <w:sz w:val="23"/>
          <w:szCs w:val="23"/>
        </w:rPr>
      </w:pPr>
      <w:r w:rsidRPr="007236CC">
        <w:rPr>
          <w:b/>
          <w:bCs/>
          <w:sz w:val="23"/>
          <w:szCs w:val="23"/>
          <w:u w:val="single"/>
        </w:rPr>
        <w:t>FLY SYSTEM</w:t>
      </w:r>
      <w:r w:rsidRPr="007236CC">
        <w:rPr>
          <w:sz w:val="23"/>
          <w:szCs w:val="23"/>
        </w:rPr>
        <w:t>:</w:t>
      </w:r>
      <w:r w:rsidR="00635950" w:rsidRPr="007236CC">
        <w:rPr>
          <w:sz w:val="23"/>
          <w:szCs w:val="23"/>
        </w:rPr>
        <w:t xml:space="preserve"> Some scenic elements</w:t>
      </w:r>
      <w:r w:rsidR="0081674C" w:rsidRPr="007236CC">
        <w:rPr>
          <w:sz w:val="23"/>
          <w:szCs w:val="23"/>
        </w:rPr>
        <w:t>, archways</w:t>
      </w:r>
      <w:r w:rsidR="00F96193" w:rsidRPr="007236CC">
        <w:rPr>
          <w:sz w:val="23"/>
          <w:szCs w:val="23"/>
        </w:rPr>
        <w:t xml:space="preserve"> &amp; </w:t>
      </w:r>
      <w:r w:rsidR="0081674C" w:rsidRPr="007236CC">
        <w:rPr>
          <w:sz w:val="23"/>
          <w:szCs w:val="23"/>
        </w:rPr>
        <w:t xml:space="preserve">columns </w:t>
      </w:r>
      <w:proofErr w:type="gramStart"/>
      <w:r w:rsidR="0081674C" w:rsidRPr="007236CC">
        <w:rPr>
          <w:sz w:val="23"/>
          <w:szCs w:val="23"/>
        </w:rPr>
        <w:t>made out of</w:t>
      </w:r>
      <w:proofErr w:type="gramEnd"/>
      <w:r w:rsidR="0081674C" w:rsidRPr="007236CC">
        <w:rPr>
          <w:sz w:val="23"/>
          <w:szCs w:val="23"/>
        </w:rPr>
        <w:t xml:space="preserve"> fabric, </w:t>
      </w:r>
      <w:r w:rsidR="00635950" w:rsidRPr="007236CC">
        <w:rPr>
          <w:sz w:val="23"/>
          <w:szCs w:val="23"/>
        </w:rPr>
        <w:t>will fly in and out during the performance</w:t>
      </w:r>
      <w:r w:rsidR="00E71572" w:rsidRPr="007236CC">
        <w:rPr>
          <w:sz w:val="23"/>
          <w:szCs w:val="23"/>
        </w:rPr>
        <w:t xml:space="preserve">, reaching from floor to </w:t>
      </w:r>
      <w:r w:rsidR="00871D1E" w:rsidRPr="007236CC">
        <w:rPr>
          <w:sz w:val="23"/>
          <w:szCs w:val="23"/>
        </w:rPr>
        <w:t xml:space="preserve">the </w:t>
      </w:r>
      <w:r w:rsidR="00E71572" w:rsidRPr="007236CC">
        <w:rPr>
          <w:sz w:val="23"/>
          <w:szCs w:val="23"/>
        </w:rPr>
        <w:t>top of proscenium.</w:t>
      </w:r>
      <w:r w:rsidR="00871D1E" w:rsidRPr="007236CC">
        <w:rPr>
          <w:sz w:val="23"/>
          <w:szCs w:val="23"/>
        </w:rPr>
        <w:t xml:space="preserve">  If </w:t>
      </w:r>
      <w:proofErr w:type="gramStart"/>
      <w:r w:rsidR="00871D1E" w:rsidRPr="007236CC">
        <w:rPr>
          <w:sz w:val="23"/>
          <w:szCs w:val="23"/>
        </w:rPr>
        <w:t>fly</w:t>
      </w:r>
      <w:proofErr w:type="gramEnd"/>
      <w:r w:rsidR="00871D1E" w:rsidRPr="007236CC">
        <w:rPr>
          <w:sz w:val="23"/>
          <w:szCs w:val="23"/>
        </w:rPr>
        <w:t xml:space="preserve"> is not possible at venue, </w:t>
      </w:r>
      <w:r w:rsidR="003764A2" w:rsidRPr="007236CC">
        <w:rPr>
          <w:sz w:val="23"/>
          <w:szCs w:val="23"/>
        </w:rPr>
        <w:t xml:space="preserve">the company is working on freestanding archways that could be rolled onto the stage.  </w:t>
      </w:r>
      <w:r w:rsidR="00E71572" w:rsidRPr="007236CC">
        <w:rPr>
          <w:sz w:val="23"/>
          <w:szCs w:val="23"/>
        </w:rPr>
        <w:t xml:space="preserve">  </w:t>
      </w:r>
      <w:r w:rsidR="0081674C" w:rsidRPr="007236CC">
        <w:rPr>
          <w:sz w:val="23"/>
          <w:szCs w:val="23"/>
        </w:rPr>
        <w:t xml:space="preserve">   </w:t>
      </w:r>
    </w:p>
    <w:p w14:paraId="3597A57B" w14:textId="487AFD4A" w:rsidR="0095418C" w:rsidRPr="003E65C9" w:rsidRDefault="3A85DF11" w:rsidP="3A85DF11">
      <w:pPr>
        <w:rPr>
          <w:sz w:val="23"/>
          <w:szCs w:val="23"/>
        </w:rPr>
      </w:pPr>
      <w:r w:rsidRPr="003E65C9">
        <w:rPr>
          <w:b/>
          <w:bCs/>
          <w:sz w:val="23"/>
          <w:szCs w:val="23"/>
          <w:u w:val="single"/>
        </w:rPr>
        <w:t>ENVIRONMENT:</w:t>
      </w:r>
      <w:r w:rsidRPr="003E65C9">
        <w:rPr>
          <w:sz w:val="23"/>
          <w:szCs w:val="23"/>
        </w:rPr>
        <w:t xml:space="preserve"> The Stage area, dressing rooms, and rehearsal rooms must be at a temperature between 75 degrees F and </w:t>
      </w:r>
      <w:r w:rsidR="00B6124A">
        <w:rPr>
          <w:sz w:val="23"/>
          <w:szCs w:val="23"/>
        </w:rPr>
        <w:t>75</w:t>
      </w:r>
      <w:r w:rsidRPr="003E65C9">
        <w:rPr>
          <w:sz w:val="23"/>
          <w:szCs w:val="23"/>
        </w:rPr>
        <w:t xml:space="preserve"> degrees F one hour before any performance or rehearsal, through the conclusion of the performance or rehearsal.</w:t>
      </w:r>
    </w:p>
    <w:p w14:paraId="39898DBC" w14:textId="62B67F7D" w:rsidR="00B46F6B" w:rsidRPr="003E65C9" w:rsidRDefault="2CDC9CD3" w:rsidP="2CDC9CD3">
      <w:pPr>
        <w:rPr>
          <w:sz w:val="23"/>
          <w:szCs w:val="23"/>
        </w:rPr>
      </w:pPr>
      <w:r w:rsidRPr="003E65C9">
        <w:rPr>
          <w:b/>
          <w:bCs/>
          <w:sz w:val="23"/>
          <w:szCs w:val="23"/>
          <w:u w:val="single"/>
        </w:rPr>
        <w:t>SOFT GOODS</w:t>
      </w:r>
      <w:proofErr w:type="gramStart"/>
      <w:r w:rsidRPr="003E65C9">
        <w:rPr>
          <w:b/>
          <w:bCs/>
          <w:sz w:val="23"/>
          <w:szCs w:val="23"/>
          <w:u w:val="single"/>
        </w:rPr>
        <w:t>:</w:t>
      </w:r>
      <w:r w:rsidRPr="003E65C9">
        <w:rPr>
          <w:sz w:val="23"/>
          <w:szCs w:val="23"/>
        </w:rPr>
        <w:t xml:space="preserve">  The</w:t>
      </w:r>
      <w:proofErr w:type="gramEnd"/>
      <w:r w:rsidRPr="003E65C9">
        <w:rPr>
          <w:sz w:val="23"/>
          <w:szCs w:val="23"/>
        </w:rPr>
        <w:t xml:space="preserve"> </w:t>
      </w:r>
      <w:r w:rsidR="00942EF3" w:rsidRPr="003E65C9">
        <w:rPr>
          <w:sz w:val="23"/>
          <w:szCs w:val="23"/>
        </w:rPr>
        <w:t>list of soft goods below</w:t>
      </w:r>
      <w:r w:rsidRPr="003E65C9">
        <w:rPr>
          <w:sz w:val="23"/>
          <w:szCs w:val="23"/>
        </w:rPr>
        <w:t xml:space="preserve"> is the ideal </w:t>
      </w:r>
      <w:r w:rsidR="00942EF3" w:rsidRPr="003E65C9">
        <w:rPr>
          <w:sz w:val="23"/>
          <w:szCs w:val="23"/>
        </w:rPr>
        <w:t>situation</w:t>
      </w:r>
      <w:r w:rsidRPr="003E65C9">
        <w:rPr>
          <w:sz w:val="23"/>
          <w:szCs w:val="23"/>
        </w:rPr>
        <w:t xml:space="preserve"> for all </w:t>
      </w:r>
      <w:proofErr w:type="gramStart"/>
      <w:r w:rsidRPr="003E65C9">
        <w:rPr>
          <w:sz w:val="23"/>
          <w:szCs w:val="23"/>
        </w:rPr>
        <w:t>performances,</w:t>
      </w:r>
      <w:proofErr w:type="gramEnd"/>
      <w:r w:rsidRPr="003E65C9">
        <w:rPr>
          <w:sz w:val="23"/>
          <w:szCs w:val="23"/>
        </w:rPr>
        <w:t xml:space="preserve"> the layout and number of soft goods will be determined by Inlet Dance Theatre staff upon receiving the venue’s technical information.</w:t>
      </w:r>
    </w:p>
    <w:p w14:paraId="0CCEAF91" w14:textId="13AA986B" w:rsidR="00AC5E80" w:rsidRPr="003E65C9" w:rsidRDefault="00AC5E80" w:rsidP="00AC5E80">
      <w:pPr>
        <w:pStyle w:val="ListParagraph"/>
        <w:numPr>
          <w:ilvl w:val="0"/>
          <w:numId w:val="1"/>
        </w:numPr>
        <w:rPr>
          <w:sz w:val="23"/>
          <w:szCs w:val="23"/>
        </w:rPr>
      </w:pPr>
      <w:r w:rsidRPr="003E65C9">
        <w:rPr>
          <w:sz w:val="23"/>
          <w:szCs w:val="23"/>
        </w:rPr>
        <w:t xml:space="preserve">5 sets of </w:t>
      </w:r>
      <w:r w:rsidRPr="003E65C9">
        <w:rPr>
          <w:sz w:val="23"/>
          <w:szCs w:val="23"/>
          <w:u w:val="single"/>
        </w:rPr>
        <w:t>black</w:t>
      </w:r>
      <w:r w:rsidRPr="003E65C9">
        <w:rPr>
          <w:sz w:val="23"/>
          <w:szCs w:val="23"/>
        </w:rPr>
        <w:t xml:space="preserve"> legs pre-hung to form four wing openings</w:t>
      </w:r>
    </w:p>
    <w:p w14:paraId="70320A37" w14:textId="4EB2347E" w:rsidR="00AC5E80" w:rsidRPr="003E65C9" w:rsidRDefault="00AC5E80" w:rsidP="00AC5E80">
      <w:pPr>
        <w:pStyle w:val="ListParagraph"/>
        <w:numPr>
          <w:ilvl w:val="0"/>
          <w:numId w:val="1"/>
        </w:numPr>
        <w:rPr>
          <w:sz w:val="23"/>
          <w:szCs w:val="23"/>
        </w:rPr>
      </w:pPr>
      <w:r w:rsidRPr="003E65C9">
        <w:rPr>
          <w:sz w:val="23"/>
          <w:szCs w:val="23"/>
        </w:rPr>
        <w:t>5 black borders</w:t>
      </w:r>
    </w:p>
    <w:p w14:paraId="4ABED731" w14:textId="39AE8E96" w:rsidR="00AC5E80" w:rsidRPr="003E65C9" w:rsidRDefault="00AC5E80" w:rsidP="00AC5E80">
      <w:pPr>
        <w:pStyle w:val="ListParagraph"/>
        <w:numPr>
          <w:ilvl w:val="0"/>
          <w:numId w:val="1"/>
        </w:numPr>
        <w:rPr>
          <w:sz w:val="23"/>
          <w:szCs w:val="23"/>
        </w:rPr>
      </w:pPr>
      <w:r w:rsidRPr="003E65C9">
        <w:rPr>
          <w:sz w:val="23"/>
          <w:szCs w:val="23"/>
        </w:rPr>
        <w:t xml:space="preserve">Full stage blackout </w:t>
      </w:r>
      <w:proofErr w:type="gramStart"/>
      <w:r w:rsidRPr="003E65C9">
        <w:rPr>
          <w:sz w:val="23"/>
          <w:szCs w:val="23"/>
        </w:rPr>
        <w:t>drop</w:t>
      </w:r>
      <w:proofErr w:type="gramEnd"/>
    </w:p>
    <w:p w14:paraId="16524C58" w14:textId="4C017269" w:rsidR="00AC5E80" w:rsidRPr="003E65C9" w:rsidRDefault="00AC5E80" w:rsidP="00AC5E80">
      <w:pPr>
        <w:pStyle w:val="ListParagraph"/>
        <w:numPr>
          <w:ilvl w:val="0"/>
          <w:numId w:val="1"/>
        </w:numPr>
        <w:rPr>
          <w:sz w:val="23"/>
          <w:szCs w:val="23"/>
        </w:rPr>
      </w:pPr>
      <w:r w:rsidRPr="003E65C9">
        <w:rPr>
          <w:sz w:val="23"/>
          <w:szCs w:val="23"/>
        </w:rPr>
        <w:t>Full stage black scrim</w:t>
      </w:r>
    </w:p>
    <w:p w14:paraId="6E4781C4" w14:textId="059FBA95" w:rsidR="00AC5E80" w:rsidRPr="003E65C9" w:rsidRDefault="00AC5E80" w:rsidP="00AC5E80">
      <w:pPr>
        <w:pStyle w:val="ListParagraph"/>
        <w:numPr>
          <w:ilvl w:val="0"/>
          <w:numId w:val="1"/>
        </w:numPr>
        <w:rPr>
          <w:sz w:val="23"/>
          <w:szCs w:val="23"/>
        </w:rPr>
      </w:pPr>
      <w:r w:rsidRPr="003E65C9">
        <w:rPr>
          <w:sz w:val="23"/>
          <w:szCs w:val="23"/>
        </w:rPr>
        <w:t>Full stage white cyclorama</w:t>
      </w:r>
    </w:p>
    <w:p w14:paraId="484A2614" w14:textId="60272AE3" w:rsidR="00AC5E80" w:rsidRPr="003E65C9" w:rsidRDefault="00AC5E80" w:rsidP="00AC5E80">
      <w:pPr>
        <w:pStyle w:val="ListParagraph"/>
        <w:numPr>
          <w:ilvl w:val="0"/>
          <w:numId w:val="1"/>
        </w:numPr>
        <w:rPr>
          <w:sz w:val="23"/>
          <w:szCs w:val="23"/>
        </w:rPr>
      </w:pPr>
      <w:r w:rsidRPr="003E65C9">
        <w:rPr>
          <w:sz w:val="23"/>
          <w:szCs w:val="23"/>
        </w:rPr>
        <w:t>Main Curtain that can be quickly raised and lowered</w:t>
      </w:r>
    </w:p>
    <w:p w14:paraId="16C43755" w14:textId="2CFADEC3" w:rsidR="004B48B2" w:rsidRPr="003E65C9" w:rsidRDefault="00053CD8" w:rsidP="004B48B2">
      <w:pPr>
        <w:rPr>
          <w:sz w:val="23"/>
          <w:szCs w:val="23"/>
        </w:rPr>
      </w:pPr>
      <w:r w:rsidRPr="003E65C9">
        <w:rPr>
          <w:b/>
          <w:sz w:val="23"/>
          <w:szCs w:val="23"/>
          <w:u w:val="single"/>
        </w:rPr>
        <w:t>LIGHTING:</w:t>
      </w:r>
      <w:r w:rsidRPr="003E65C9">
        <w:rPr>
          <w:sz w:val="23"/>
          <w:szCs w:val="23"/>
        </w:rPr>
        <w:t xml:space="preserve"> </w:t>
      </w:r>
      <w:r w:rsidR="004B48B2" w:rsidRPr="003E65C9">
        <w:rPr>
          <w:sz w:val="23"/>
          <w:szCs w:val="23"/>
        </w:rPr>
        <w:t xml:space="preserve">At least six weeks prior to the performance, the Presenter will submit to the Inlet Dance Theatre’s Production Manager all technical specifications of the space, including house lighting plot, number and type of instruments available, number of dimmers and control console type. </w:t>
      </w:r>
      <w:r w:rsidR="00E443DB" w:rsidRPr="003E65C9">
        <w:rPr>
          <w:sz w:val="23"/>
          <w:szCs w:val="23"/>
        </w:rPr>
        <w:t>Upon re</w:t>
      </w:r>
      <w:r w:rsidR="009E5EA1" w:rsidRPr="003E65C9">
        <w:rPr>
          <w:sz w:val="23"/>
          <w:szCs w:val="23"/>
        </w:rPr>
        <w:t>ceipt of this information, a light plot and line set schedule will be sent to the venue.</w:t>
      </w:r>
    </w:p>
    <w:p w14:paraId="533161A6" w14:textId="27B0A2E4" w:rsidR="00594527" w:rsidRPr="003E65C9" w:rsidRDefault="00594527" w:rsidP="004B48B2">
      <w:pPr>
        <w:rPr>
          <w:sz w:val="23"/>
          <w:szCs w:val="23"/>
        </w:rPr>
      </w:pPr>
      <w:r w:rsidRPr="003E65C9">
        <w:rPr>
          <w:b/>
          <w:sz w:val="23"/>
          <w:szCs w:val="23"/>
          <w:u w:val="single"/>
        </w:rPr>
        <w:t>SOUND:</w:t>
      </w:r>
      <w:r w:rsidRPr="003E65C9">
        <w:rPr>
          <w:sz w:val="23"/>
          <w:szCs w:val="23"/>
        </w:rPr>
        <w:t xml:space="preserve"> </w:t>
      </w:r>
      <w:r w:rsidR="008C3960" w:rsidRPr="003E65C9">
        <w:rPr>
          <w:sz w:val="23"/>
          <w:szCs w:val="23"/>
        </w:rPr>
        <w:t xml:space="preserve">The performance is run entirely off </w:t>
      </w:r>
      <w:r w:rsidR="00933EBC" w:rsidRPr="003E65C9">
        <w:rPr>
          <w:sz w:val="23"/>
          <w:szCs w:val="23"/>
        </w:rPr>
        <w:t xml:space="preserve">a </w:t>
      </w:r>
      <w:r w:rsidR="005D34B3">
        <w:rPr>
          <w:sz w:val="23"/>
          <w:szCs w:val="23"/>
        </w:rPr>
        <w:t>Mac Mini</w:t>
      </w:r>
      <w:r w:rsidR="00933EBC" w:rsidRPr="003E65C9">
        <w:rPr>
          <w:sz w:val="23"/>
          <w:szCs w:val="23"/>
        </w:rPr>
        <w:t xml:space="preserve"> with </w:t>
      </w:r>
      <w:proofErr w:type="spellStart"/>
      <w:r w:rsidR="00933EBC" w:rsidRPr="003E65C9">
        <w:rPr>
          <w:sz w:val="23"/>
          <w:szCs w:val="23"/>
        </w:rPr>
        <w:t>QLab</w:t>
      </w:r>
      <w:proofErr w:type="spellEnd"/>
      <w:r w:rsidR="00244ECF" w:rsidRPr="003E65C9">
        <w:rPr>
          <w:sz w:val="23"/>
          <w:szCs w:val="23"/>
        </w:rPr>
        <w:t xml:space="preserve"> provided by the tour.</w:t>
      </w:r>
      <w:r w:rsidR="00C02F66" w:rsidRPr="003E65C9">
        <w:rPr>
          <w:sz w:val="23"/>
          <w:szCs w:val="23"/>
        </w:rPr>
        <w:t xml:space="preserve"> The Presenter is </w:t>
      </w:r>
      <w:r w:rsidR="002F19C1" w:rsidRPr="003E65C9">
        <w:rPr>
          <w:sz w:val="23"/>
          <w:szCs w:val="23"/>
        </w:rPr>
        <w:t>required to provide the following:</w:t>
      </w:r>
    </w:p>
    <w:p w14:paraId="1BAF3391" w14:textId="505E24A0" w:rsidR="00F67B8B" w:rsidRPr="003E65C9" w:rsidRDefault="008D2327" w:rsidP="006A1B11">
      <w:pPr>
        <w:pStyle w:val="ListParagraph"/>
        <w:numPr>
          <w:ilvl w:val="0"/>
          <w:numId w:val="2"/>
        </w:numPr>
        <w:rPr>
          <w:sz w:val="23"/>
          <w:szCs w:val="23"/>
        </w:rPr>
      </w:pPr>
      <w:r w:rsidRPr="003E65C9">
        <w:rPr>
          <w:sz w:val="23"/>
          <w:szCs w:val="23"/>
        </w:rPr>
        <w:t>A fully functional PA system free of any hisses or buzzes, ideally with dedicated power.</w:t>
      </w:r>
    </w:p>
    <w:p w14:paraId="15190F7F" w14:textId="19CF6903" w:rsidR="009B5DD6" w:rsidRPr="003E65C9" w:rsidRDefault="00270E47" w:rsidP="006A1B11">
      <w:pPr>
        <w:pStyle w:val="ListParagraph"/>
        <w:numPr>
          <w:ilvl w:val="0"/>
          <w:numId w:val="2"/>
        </w:numPr>
        <w:rPr>
          <w:sz w:val="23"/>
          <w:szCs w:val="23"/>
        </w:rPr>
      </w:pPr>
      <w:r w:rsidRPr="003E65C9">
        <w:rPr>
          <w:sz w:val="23"/>
          <w:szCs w:val="23"/>
        </w:rPr>
        <w:t>All necessary cabling to hook up show laptop into the system</w:t>
      </w:r>
    </w:p>
    <w:p w14:paraId="13F2368F" w14:textId="567E8176" w:rsidR="006A1B11" w:rsidRPr="003E65C9" w:rsidRDefault="009B5DD6" w:rsidP="006A1B11">
      <w:pPr>
        <w:pStyle w:val="ListParagraph"/>
        <w:numPr>
          <w:ilvl w:val="0"/>
          <w:numId w:val="2"/>
        </w:numPr>
        <w:rPr>
          <w:sz w:val="23"/>
          <w:szCs w:val="23"/>
        </w:rPr>
      </w:pPr>
      <w:r w:rsidRPr="003E65C9">
        <w:rPr>
          <w:sz w:val="23"/>
          <w:szCs w:val="23"/>
        </w:rPr>
        <w:lastRenderedPageBreak/>
        <w:t>A professional quality Mixer with a minimum of 4 channel</w:t>
      </w:r>
      <w:r w:rsidR="0063589B" w:rsidRPr="003E65C9">
        <w:rPr>
          <w:sz w:val="23"/>
          <w:szCs w:val="23"/>
        </w:rPr>
        <w:t>s</w:t>
      </w:r>
    </w:p>
    <w:p w14:paraId="5A774468" w14:textId="77777777" w:rsidR="00F67B8B" w:rsidRPr="003E65C9" w:rsidRDefault="00F67B8B" w:rsidP="00F67B8B">
      <w:pPr>
        <w:pStyle w:val="ListParagraph"/>
        <w:numPr>
          <w:ilvl w:val="0"/>
          <w:numId w:val="2"/>
        </w:numPr>
        <w:rPr>
          <w:sz w:val="23"/>
          <w:szCs w:val="23"/>
        </w:rPr>
      </w:pPr>
      <w:r w:rsidRPr="003E65C9">
        <w:rPr>
          <w:sz w:val="23"/>
          <w:szCs w:val="23"/>
        </w:rPr>
        <w:t>(2) two-channel amplifiers.</w:t>
      </w:r>
    </w:p>
    <w:p w14:paraId="2C883C33" w14:textId="6B8C8E04" w:rsidR="00F67B8B" w:rsidRPr="003E65C9" w:rsidRDefault="00F67B8B" w:rsidP="00F67B8B">
      <w:pPr>
        <w:pStyle w:val="ListParagraph"/>
        <w:numPr>
          <w:ilvl w:val="0"/>
          <w:numId w:val="2"/>
        </w:numPr>
        <w:rPr>
          <w:sz w:val="23"/>
          <w:szCs w:val="23"/>
        </w:rPr>
      </w:pPr>
      <w:r w:rsidRPr="003E65C9">
        <w:rPr>
          <w:sz w:val="23"/>
          <w:szCs w:val="23"/>
        </w:rPr>
        <w:t>(2</w:t>
      </w:r>
      <w:proofErr w:type="gramStart"/>
      <w:r w:rsidRPr="003E65C9">
        <w:rPr>
          <w:sz w:val="23"/>
          <w:szCs w:val="23"/>
        </w:rPr>
        <w:t xml:space="preserve">)  </w:t>
      </w:r>
      <w:r w:rsidR="00F84581" w:rsidRPr="003E65C9">
        <w:rPr>
          <w:sz w:val="23"/>
          <w:szCs w:val="23"/>
        </w:rPr>
        <w:t>speakers</w:t>
      </w:r>
      <w:proofErr w:type="gramEnd"/>
      <w:r w:rsidR="00F84581" w:rsidRPr="003E65C9">
        <w:rPr>
          <w:sz w:val="23"/>
          <w:szCs w:val="23"/>
        </w:rPr>
        <w:t xml:space="preserve"> </w:t>
      </w:r>
      <w:r w:rsidR="00936396" w:rsidRPr="003E65C9">
        <w:rPr>
          <w:sz w:val="23"/>
          <w:szCs w:val="23"/>
        </w:rPr>
        <w:t>of sufficient quality</w:t>
      </w:r>
      <w:r w:rsidRPr="003E65C9">
        <w:rPr>
          <w:sz w:val="23"/>
          <w:szCs w:val="23"/>
        </w:rPr>
        <w:t xml:space="preserve"> </w:t>
      </w:r>
      <w:r w:rsidR="00936396" w:rsidRPr="003E65C9">
        <w:rPr>
          <w:sz w:val="23"/>
          <w:szCs w:val="23"/>
        </w:rPr>
        <w:t>capable of producing</w:t>
      </w:r>
      <w:r w:rsidRPr="003E65C9">
        <w:rPr>
          <w:sz w:val="23"/>
          <w:szCs w:val="23"/>
        </w:rPr>
        <w:t xml:space="preserve"> a continuous 110dB at </w:t>
      </w:r>
      <w:proofErr w:type="gramStart"/>
      <w:r w:rsidRPr="003E65C9">
        <w:rPr>
          <w:sz w:val="23"/>
          <w:szCs w:val="23"/>
        </w:rPr>
        <w:t>a distance of 100</w:t>
      </w:r>
      <w:proofErr w:type="gramEnd"/>
      <w:r w:rsidRPr="003E65C9">
        <w:rPr>
          <w:sz w:val="23"/>
          <w:szCs w:val="23"/>
        </w:rPr>
        <w:t xml:space="preserve"> feet from the stage. The systems must be bi-amped and have a frequency range of at least 20 – 20,000hz.</w:t>
      </w:r>
    </w:p>
    <w:p w14:paraId="017A3205" w14:textId="5F973CA7" w:rsidR="00F67B8B" w:rsidRPr="003E65C9" w:rsidRDefault="00F67B8B" w:rsidP="00F67B8B">
      <w:pPr>
        <w:pStyle w:val="ListParagraph"/>
        <w:numPr>
          <w:ilvl w:val="0"/>
          <w:numId w:val="2"/>
        </w:numPr>
        <w:rPr>
          <w:sz w:val="23"/>
          <w:szCs w:val="23"/>
        </w:rPr>
      </w:pPr>
      <w:r w:rsidRPr="003E65C9">
        <w:rPr>
          <w:sz w:val="23"/>
          <w:szCs w:val="23"/>
        </w:rPr>
        <w:t>(2) to (4) backstage monitors rigged to booms or placed as to keep the stage clear for the dancers.</w:t>
      </w:r>
    </w:p>
    <w:p w14:paraId="47DD93DA" w14:textId="79BEE958" w:rsidR="00F67B8B" w:rsidRPr="003E65C9" w:rsidRDefault="00FC36C3" w:rsidP="00F67B8B">
      <w:pPr>
        <w:pStyle w:val="ListParagraph"/>
        <w:numPr>
          <w:ilvl w:val="0"/>
          <w:numId w:val="2"/>
        </w:numPr>
        <w:rPr>
          <w:sz w:val="23"/>
          <w:szCs w:val="23"/>
        </w:rPr>
      </w:pPr>
      <w:r w:rsidRPr="003E65C9">
        <w:rPr>
          <w:sz w:val="23"/>
          <w:szCs w:val="23"/>
        </w:rPr>
        <w:t>All necessary microphones if there is a curtain speech or post show Q&amp;A</w:t>
      </w:r>
    </w:p>
    <w:p w14:paraId="1A7DE837" w14:textId="5389A43D" w:rsidR="00F67B8B" w:rsidRDefault="00F67B8B" w:rsidP="00F67B8B">
      <w:pPr>
        <w:pStyle w:val="ListParagraph"/>
        <w:numPr>
          <w:ilvl w:val="0"/>
          <w:numId w:val="2"/>
        </w:numPr>
        <w:rPr>
          <w:sz w:val="23"/>
          <w:szCs w:val="23"/>
        </w:rPr>
      </w:pPr>
      <w:r w:rsidRPr="003E65C9">
        <w:rPr>
          <w:sz w:val="23"/>
          <w:szCs w:val="23"/>
        </w:rPr>
        <w:t>Headset communications between stage manager's position and running crew.</w:t>
      </w:r>
    </w:p>
    <w:p w14:paraId="63D2323F" w14:textId="459FA025" w:rsidR="003F577D" w:rsidRDefault="00270C44" w:rsidP="003F577D">
      <w:pPr>
        <w:rPr>
          <w:b/>
          <w:sz w:val="23"/>
          <w:szCs w:val="23"/>
          <w:u w:val="single"/>
        </w:rPr>
      </w:pPr>
      <w:r>
        <w:rPr>
          <w:b/>
          <w:sz w:val="23"/>
          <w:szCs w:val="23"/>
          <w:u w:val="single"/>
        </w:rPr>
        <w:t>REHEARSAL</w:t>
      </w:r>
      <w:r w:rsidRPr="00270C44">
        <w:rPr>
          <w:b/>
          <w:sz w:val="23"/>
          <w:szCs w:val="23"/>
          <w:u w:val="single"/>
        </w:rPr>
        <w:t>/</w:t>
      </w:r>
      <w:r>
        <w:rPr>
          <w:b/>
          <w:sz w:val="23"/>
          <w:szCs w:val="23"/>
          <w:u w:val="single"/>
        </w:rPr>
        <w:t xml:space="preserve">WARM UP ROOM:  </w:t>
      </w:r>
    </w:p>
    <w:p w14:paraId="4D65E046" w14:textId="7611CFEC" w:rsidR="00B22EED" w:rsidRPr="00575A61" w:rsidRDefault="004E0739" w:rsidP="003F577D">
      <w:pPr>
        <w:rPr>
          <w:bCs/>
          <w:sz w:val="23"/>
          <w:szCs w:val="23"/>
        </w:rPr>
      </w:pPr>
      <w:r w:rsidRPr="00575A61">
        <w:rPr>
          <w:bCs/>
          <w:sz w:val="23"/>
          <w:szCs w:val="23"/>
        </w:rPr>
        <w:t xml:space="preserve">A separate </w:t>
      </w:r>
      <w:r w:rsidR="007D550E" w:rsidRPr="00575A61">
        <w:rPr>
          <w:bCs/>
          <w:sz w:val="23"/>
          <w:szCs w:val="23"/>
        </w:rPr>
        <w:t>room</w:t>
      </w:r>
      <w:r w:rsidRPr="00575A61">
        <w:rPr>
          <w:bCs/>
          <w:sz w:val="23"/>
          <w:szCs w:val="23"/>
        </w:rPr>
        <w:t xml:space="preserve"> for company warm</w:t>
      </w:r>
      <w:r w:rsidR="007D550E" w:rsidRPr="00575A61">
        <w:rPr>
          <w:bCs/>
          <w:sz w:val="23"/>
          <w:szCs w:val="23"/>
        </w:rPr>
        <w:t>-</w:t>
      </w:r>
      <w:r w:rsidRPr="00575A61">
        <w:rPr>
          <w:bCs/>
          <w:sz w:val="23"/>
          <w:szCs w:val="23"/>
        </w:rPr>
        <w:t>up is requested</w:t>
      </w:r>
      <w:r w:rsidR="005477B9" w:rsidRPr="00575A61">
        <w:rPr>
          <w:bCs/>
          <w:sz w:val="23"/>
          <w:szCs w:val="23"/>
        </w:rPr>
        <w:t xml:space="preserve"> on load in day and </w:t>
      </w:r>
      <w:r w:rsidR="004E18E6" w:rsidRPr="00575A61">
        <w:rPr>
          <w:bCs/>
          <w:sz w:val="23"/>
          <w:szCs w:val="23"/>
        </w:rPr>
        <w:t>show days</w:t>
      </w:r>
      <w:r w:rsidRPr="00575A61">
        <w:rPr>
          <w:bCs/>
          <w:sz w:val="23"/>
          <w:szCs w:val="23"/>
        </w:rPr>
        <w:t xml:space="preserve">, </w:t>
      </w:r>
      <w:proofErr w:type="gramStart"/>
      <w:r w:rsidR="00FD1367" w:rsidRPr="00575A61">
        <w:rPr>
          <w:bCs/>
          <w:sz w:val="23"/>
          <w:szCs w:val="23"/>
        </w:rPr>
        <w:t>so as to</w:t>
      </w:r>
      <w:proofErr w:type="gramEnd"/>
      <w:r w:rsidR="0043070C" w:rsidRPr="00575A61">
        <w:rPr>
          <w:bCs/>
          <w:sz w:val="23"/>
          <w:szCs w:val="23"/>
        </w:rPr>
        <w:t xml:space="preserve"> not disrupt </w:t>
      </w:r>
      <w:r w:rsidR="00FD1367" w:rsidRPr="00575A61">
        <w:rPr>
          <w:bCs/>
          <w:sz w:val="23"/>
          <w:szCs w:val="23"/>
        </w:rPr>
        <w:t xml:space="preserve">load in/tech activities happening on the stage.  </w:t>
      </w:r>
    </w:p>
    <w:p w14:paraId="3DCC7431" w14:textId="07797147" w:rsidR="00B667BF" w:rsidRPr="00575A61" w:rsidRDefault="00B667BF" w:rsidP="003F577D">
      <w:pPr>
        <w:rPr>
          <w:bCs/>
          <w:sz w:val="23"/>
          <w:szCs w:val="23"/>
        </w:rPr>
      </w:pPr>
      <w:r w:rsidRPr="00575A61">
        <w:rPr>
          <w:bCs/>
          <w:sz w:val="23"/>
          <w:szCs w:val="23"/>
        </w:rPr>
        <w:t>If no separate</w:t>
      </w:r>
      <w:r w:rsidR="004E18E6" w:rsidRPr="00575A61">
        <w:rPr>
          <w:bCs/>
          <w:sz w:val="23"/>
          <w:szCs w:val="23"/>
        </w:rPr>
        <w:t xml:space="preserve"> warm-up</w:t>
      </w:r>
      <w:r w:rsidRPr="00575A61">
        <w:rPr>
          <w:bCs/>
          <w:sz w:val="23"/>
          <w:szCs w:val="23"/>
        </w:rPr>
        <w:t xml:space="preserve"> room is available, the company will need access to the stage 2 hours before the house opens on show days</w:t>
      </w:r>
      <w:r w:rsidR="004E18E6" w:rsidRPr="00575A61">
        <w:rPr>
          <w:bCs/>
          <w:sz w:val="23"/>
          <w:szCs w:val="23"/>
        </w:rPr>
        <w:t xml:space="preserve"> for a full warm-up</w:t>
      </w:r>
      <w:r w:rsidRPr="00575A61">
        <w:rPr>
          <w:bCs/>
          <w:sz w:val="23"/>
          <w:szCs w:val="23"/>
        </w:rPr>
        <w:t xml:space="preserve">.  </w:t>
      </w:r>
    </w:p>
    <w:p w14:paraId="626E8CE7" w14:textId="6887B66F" w:rsidR="009E501E" w:rsidRPr="003E65C9" w:rsidRDefault="00D00C15" w:rsidP="009E501E">
      <w:pPr>
        <w:rPr>
          <w:sz w:val="23"/>
          <w:szCs w:val="23"/>
        </w:rPr>
      </w:pPr>
      <w:r w:rsidRPr="003E65C9">
        <w:rPr>
          <w:b/>
          <w:sz w:val="23"/>
          <w:szCs w:val="23"/>
          <w:u w:val="single"/>
        </w:rPr>
        <w:t>DRESSING ROOMS/WARDROBE:</w:t>
      </w:r>
      <w:r w:rsidRPr="003E65C9">
        <w:rPr>
          <w:sz w:val="23"/>
          <w:szCs w:val="23"/>
        </w:rPr>
        <w:t xml:space="preserve"> </w:t>
      </w:r>
      <w:r w:rsidR="00504F52" w:rsidRPr="003E65C9">
        <w:rPr>
          <w:sz w:val="23"/>
          <w:szCs w:val="23"/>
        </w:rPr>
        <w:t>The tour will provide all costumes</w:t>
      </w:r>
      <w:r w:rsidR="00DC6C8E" w:rsidRPr="003E65C9">
        <w:rPr>
          <w:sz w:val="23"/>
          <w:szCs w:val="23"/>
        </w:rPr>
        <w:t>. Wardrobe will only be needed for laundry</w:t>
      </w:r>
      <w:r w:rsidR="00E05ABB" w:rsidRPr="003E65C9">
        <w:rPr>
          <w:sz w:val="23"/>
          <w:szCs w:val="23"/>
        </w:rPr>
        <w:t xml:space="preserve"> and minor repairs if necessary. </w:t>
      </w:r>
      <w:r w:rsidR="00364102" w:rsidRPr="003E65C9">
        <w:rPr>
          <w:sz w:val="23"/>
          <w:szCs w:val="23"/>
        </w:rPr>
        <w:t xml:space="preserve">Dancers will be responsible for placing </w:t>
      </w:r>
      <w:r w:rsidR="00526928" w:rsidRPr="003E65C9">
        <w:rPr>
          <w:sz w:val="23"/>
          <w:szCs w:val="23"/>
        </w:rPr>
        <w:t>all</w:t>
      </w:r>
      <w:r w:rsidR="00364102" w:rsidRPr="003E65C9">
        <w:rPr>
          <w:sz w:val="23"/>
          <w:szCs w:val="23"/>
        </w:rPr>
        <w:t xml:space="preserve"> their costumes</w:t>
      </w:r>
      <w:r w:rsidR="003F577D">
        <w:rPr>
          <w:sz w:val="23"/>
          <w:szCs w:val="23"/>
        </w:rPr>
        <w:t xml:space="preserve"> and props</w:t>
      </w:r>
      <w:r w:rsidR="00364102" w:rsidRPr="003E65C9">
        <w:rPr>
          <w:sz w:val="23"/>
          <w:szCs w:val="23"/>
        </w:rPr>
        <w:t xml:space="preserve"> for the performance.</w:t>
      </w:r>
      <w:r w:rsidR="00C141CC" w:rsidRPr="003E65C9">
        <w:rPr>
          <w:sz w:val="23"/>
          <w:szCs w:val="23"/>
        </w:rPr>
        <w:t xml:space="preserve"> The </w:t>
      </w:r>
      <w:r w:rsidR="00526928" w:rsidRPr="003E65C9">
        <w:rPr>
          <w:sz w:val="23"/>
          <w:szCs w:val="23"/>
        </w:rPr>
        <w:t>Presenter is required to provide the following:</w:t>
      </w:r>
    </w:p>
    <w:p w14:paraId="679D1E9D" w14:textId="2723570E" w:rsidR="00E255B2" w:rsidRPr="003E65C9" w:rsidRDefault="00B96A08" w:rsidP="00B96A08">
      <w:pPr>
        <w:pStyle w:val="ListParagraph"/>
        <w:numPr>
          <w:ilvl w:val="0"/>
          <w:numId w:val="3"/>
        </w:numPr>
        <w:rPr>
          <w:sz w:val="23"/>
          <w:szCs w:val="23"/>
        </w:rPr>
      </w:pPr>
      <w:r w:rsidRPr="003E65C9">
        <w:rPr>
          <w:sz w:val="23"/>
          <w:szCs w:val="23"/>
        </w:rPr>
        <w:t xml:space="preserve">Minimum of </w:t>
      </w:r>
      <w:r w:rsidR="00E255B2" w:rsidRPr="003E65C9">
        <w:rPr>
          <w:sz w:val="23"/>
          <w:szCs w:val="23"/>
        </w:rPr>
        <w:t>2 dressing rooms adjacent to performance space with space for up to 4 men and 6 women</w:t>
      </w:r>
    </w:p>
    <w:p w14:paraId="11AC4C6C" w14:textId="074E0AB4" w:rsidR="00E255B2" w:rsidRPr="003E65C9" w:rsidRDefault="00E255B2" w:rsidP="00B96A08">
      <w:pPr>
        <w:pStyle w:val="ListParagraph"/>
        <w:numPr>
          <w:ilvl w:val="0"/>
          <w:numId w:val="3"/>
        </w:numPr>
        <w:rPr>
          <w:sz w:val="23"/>
          <w:szCs w:val="23"/>
        </w:rPr>
      </w:pPr>
      <w:r w:rsidRPr="003E65C9">
        <w:rPr>
          <w:sz w:val="23"/>
          <w:szCs w:val="23"/>
        </w:rPr>
        <w:t>Green Room preferred</w:t>
      </w:r>
    </w:p>
    <w:p w14:paraId="52E377DE" w14:textId="77777777" w:rsidR="00B96A08" w:rsidRPr="003E65C9" w:rsidRDefault="00E255B2" w:rsidP="00B96A08">
      <w:pPr>
        <w:pStyle w:val="ListParagraph"/>
        <w:numPr>
          <w:ilvl w:val="0"/>
          <w:numId w:val="3"/>
        </w:numPr>
        <w:rPr>
          <w:sz w:val="23"/>
          <w:szCs w:val="23"/>
        </w:rPr>
      </w:pPr>
      <w:r w:rsidRPr="003E65C9">
        <w:rPr>
          <w:sz w:val="23"/>
          <w:szCs w:val="23"/>
        </w:rPr>
        <w:t>Quick change booth just off stage</w:t>
      </w:r>
    </w:p>
    <w:p w14:paraId="07E62EA9" w14:textId="19989DC1" w:rsidR="00E255B2" w:rsidRPr="003E65C9" w:rsidRDefault="00B96A08" w:rsidP="00B96A08">
      <w:pPr>
        <w:pStyle w:val="ListParagraph"/>
        <w:numPr>
          <w:ilvl w:val="0"/>
          <w:numId w:val="3"/>
        </w:numPr>
        <w:rPr>
          <w:sz w:val="23"/>
          <w:szCs w:val="23"/>
        </w:rPr>
      </w:pPr>
      <w:r w:rsidRPr="003E65C9">
        <w:rPr>
          <w:sz w:val="23"/>
          <w:szCs w:val="23"/>
        </w:rPr>
        <w:t>A</w:t>
      </w:r>
      <w:r w:rsidR="00E255B2" w:rsidRPr="003E65C9">
        <w:rPr>
          <w:sz w:val="23"/>
          <w:szCs w:val="23"/>
        </w:rPr>
        <w:t xml:space="preserve">ccess to laundry facility, ironing board, iron, </w:t>
      </w:r>
      <w:proofErr w:type="gramStart"/>
      <w:r w:rsidR="00E255B2" w:rsidRPr="003E65C9">
        <w:rPr>
          <w:sz w:val="23"/>
          <w:szCs w:val="23"/>
        </w:rPr>
        <w:t>washer, and</w:t>
      </w:r>
      <w:proofErr w:type="gramEnd"/>
      <w:r w:rsidR="00E255B2" w:rsidRPr="003E65C9">
        <w:rPr>
          <w:sz w:val="23"/>
          <w:szCs w:val="23"/>
        </w:rPr>
        <w:t xml:space="preserve"> dryer</w:t>
      </w:r>
      <w:r w:rsidR="00FF1B4B">
        <w:rPr>
          <w:sz w:val="23"/>
          <w:szCs w:val="23"/>
        </w:rPr>
        <w:t>, and steamer.</w:t>
      </w:r>
    </w:p>
    <w:p w14:paraId="2498CCFB" w14:textId="38C4D58C" w:rsidR="00E255B2" w:rsidRPr="003E65C9" w:rsidRDefault="00E255B2" w:rsidP="00B96A08">
      <w:pPr>
        <w:pStyle w:val="ListParagraph"/>
        <w:numPr>
          <w:ilvl w:val="0"/>
          <w:numId w:val="3"/>
        </w:numPr>
        <w:rPr>
          <w:sz w:val="23"/>
          <w:szCs w:val="23"/>
        </w:rPr>
      </w:pPr>
      <w:r w:rsidRPr="003E65C9">
        <w:rPr>
          <w:sz w:val="23"/>
          <w:szCs w:val="23"/>
        </w:rPr>
        <w:t>Non-public lavatory facilities with hot and cold running water</w:t>
      </w:r>
    </w:p>
    <w:p w14:paraId="301EEF5D" w14:textId="3D5BF7DD" w:rsidR="00526928" w:rsidRPr="003E65C9" w:rsidRDefault="00A305CE" w:rsidP="009E501E">
      <w:pPr>
        <w:rPr>
          <w:sz w:val="23"/>
          <w:szCs w:val="23"/>
        </w:rPr>
      </w:pPr>
      <w:r w:rsidRPr="003E65C9">
        <w:rPr>
          <w:b/>
          <w:sz w:val="23"/>
          <w:szCs w:val="23"/>
          <w:u w:val="single"/>
        </w:rPr>
        <w:t>HOSPITALITY:</w:t>
      </w:r>
      <w:r w:rsidRPr="003E65C9">
        <w:rPr>
          <w:sz w:val="23"/>
          <w:szCs w:val="23"/>
        </w:rPr>
        <w:t xml:space="preserve"> </w:t>
      </w:r>
      <w:r w:rsidR="00386E16" w:rsidRPr="003E65C9">
        <w:rPr>
          <w:sz w:val="23"/>
          <w:szCs w:val="23"/>
        </w:rPr>
        <w:t xml:space="preserve">The Presenter will be required to </w:t>
      </w:r>
      <w:r w:rsidR="0006032B" w:rsidRPr="003E65C9">
        <w:rPr>
          <w:sz w:val="23"/>
          <w:szCs w:val="23"/>
        </w:rPr>
        <w:t>provide the following:</w:t>
      </w:r>
    </w:p>
    <w:p w14:paraId="2220BF9D" w14:textId="498E3356" w:rsidR="007C57F9" w:rsidRPr="003E65C9" w:rsidRDefault="007C57F9" w:rsidP="007C57F9">
      <w:pPr>
        <w:pStyle w:val="ListParagraph"/>
        <w:numPr>
          <w:ilvl w:val="0"/>
          <w:numId w:val="4"/>
        </w:numPr>
        <w:rPr>
          <w:sz w:val="23"/>
          <w:szCs w:val="23"/>
        </w:rPr>
      </w:pPr>
      <w:r w:rsidRPr="003E65C9">
        <w:rPr>
          <w:sz w:val="23"/>
          <w:szCs w:val="23"/>
        </w:rPr>
        <w:t xml:space="preserve">24 </w:t>
      </w:r>
      <w:proofErr w:type="gramStart"/>
      <w:r w:rsidRPr="003E65C9">
        <w:rPr>
          <w:sz w:val="23"/>
          <w:szCs w:val="23"/>
        </w:rPr>
        <w:t>pack</w:t>
      </w:r>
      <w:proofErr w:type="gramEnd"/>
      <w:r w:rsidRPr="003E65C9">
        <w:rPr>
          <w:sz w:val="23"/>
          <w:szCs w:val="23"/>
        </w:rPr>
        <w:t xml:space="preserve"> of water bottles</w:t>
      </w:r>
    </w:p>
    <w:p w14:paraId="5D63A8C0" w14:textId="522AAEB6" w:rsidR="007C57F9" w:rsidRPr="003E65C9" w:rsidRDefault="007C57F9" w:rsidP="007C57F9">
      <w:pPr>
        <w:pStyle w:val="ListParagraph"/>
        <w:numPr>
          <w:ilvl w:val="0"/>
          <w:numId w:val="4"/>
        </w:numPr>
        <w:rPr>
          <w:sz w:val="23"/>
          <w:szCs w:val="23"/>
        </w:rPr>
      </w:pPr>
      <w:r w:rsidRPr="003E65C9">
        <w:rPr>
          <w:sz w:val="23"/>
          <w:szCs w:val="23"/>
        </w:rPr>
        <w:t xml:space="preserve">At least </w:t>
      </w:r>
      <w:r w:rsidR="00CF7115" w:rsidRPr="003E65C9">
        <w:rPr>
          <w:sz w:val="23"/>
          <w:szCs w:val="23"/>
        </w:rPr>
        <w:t>5-</w:t>
      </w:r>
      <w:r w:rsidRPr="003E65C9">
        <w:rPr>
          <w:sz w:val="23"/>
          <w:szCs w:val="23"/>
        </w:rPr>
        <w:t xml:space="preserve">10 lbs. of ice cubes should be readily available at all rehearsals </w:t>
      </w:r>
      <w:proofErr w:type="gramStart"/>
      <w:r w:rsidRPr="003E65C9">
        <w:rPr>
          <w:sz w:val="23"/>
          <w:szCs w:val="23"/>
        </w:rPr>
        <w:t>and</w:t>
      </w:r>
      <w:proofErr w:type="gramEnd"/>
      <w:r w:rsidRPr="003E65C9">
        <w:rPr>
          <w:sz w:val="23"/>
          <w:szCs w:val="23"/>
        </w:rPr>
        <w:t xml:space="preserve"> each performance.</w:t>
      </w:r>
    </w:p>
    <w:p w14:paraId="6553FB54" w14:textId="08BA6B1E" w:rsidR="007C57F9" w:rsidRPr="003E65C9" w:rsidRDefault="007C57F9" w:rsidP="00C27E6B">
      <w:pPr>
        <w:pStyle w:val="ListParagraph"/>
        <w:numPr>
          <w:ilvl w:val="0"/>
          <w:numId w:val="4"/>
        </w:numPr>
        <w:rPr>
          <w:sz w:val="23"/>
          <w:szCs w:val="23"/>
        </w:rPr>
      </w:pPr>
      <w:r w:rsidRPr="003E65C9">
        <w:rPr>
          <w:sz w:val="23"/>
          <w:szCs w:val="23"/>
        </w:rPr>
        <w:t>Light refreshments</w:t>
      </w:r>
      <w:r w:rsidR="001D5828">
        <w:rPr>
          <w:sz w:val="23"/>
          <w:szCs w:val="23"/>
        </w:rPr>
        <w:t xml:space="preserve"> requested</w:t>
      </w:r>
      <w:r w:rsidR="0070692B">
        <w:rPr>
          <w:sz w:val="23"/>
          <w:szCs w:val="23"/>
        </w:rPr>
        <w:t xml:space="preserve"> on load in/tech days</w:t>
      </w:r>
      <w:r w:rsidRPr="003E65C9">
        <w:rPr>
          <w:sz w:val="23"/>
          <w:szCs w:val="23"/>
        </w:rPr>
        <w:t xml:space="preserve">: fruit juice, fresh fruit, cheese, crackers, snack food, ready for company at </w:t>
      </w:r>
      <w:r w:rsidR="0070692B" w:rsidRPr="003E65C9">
        <w:rPr>
          <w:sz w:val="23"/>
          <w:szCs w:val="23"/>
        </w:rPr>
        <w:t>dancers’</w:t>
      </w:r>
      <w:r w:rsidRPr="003E65C9">
        <w:rPr>
          <w:sz w:val="23"/>
          <w:szCs w:val="23"/>
        </w:rPr>
        <w:t xml:space="preserve"> call time</w:t>
      </w:r>
    </w:p>
    <w:p w14:paraId="4A7D5189" w14:textId="0942C96E" w:rsidR="00CF7115" w:rsidRPr="003E65C9" w:rsidRDefault="00CF7115" w:rsidP="00C27E6B">
      <w:pPr>
        <w:pStyle w:val="ListParagraph"/>
        <w:numPr>
          <w:ilvl w:val="0"/>
          <w:numId w:val="4"/>
        </w:numPr>
        <w:rPr>
          <w:sz w:val="23"/>
          <w:szCs w:val="23"/>
        </w:rPr>
      </w:pPr>
      <w:r w:rsidRPr="003E65C9">
        <w:rPr>
          <w:sz w:val="23"/>
          <w:szCs w:val="23"/>
        </w:rPr>
        <w:t>For Same Day Tech/Performance</w:t>
      </w:r>
      <w:r w:rsidR="003A225C">
        <w:rPr>
          <w:sz w:val="23"/>
          <w:szCs w:val="23"/>
        </w:rPr>
        <w:t xml:space="preserve">, </w:t>
      </w:r>
      <w:r w:rsidR="0070692B" w:rsidRPr="003E65C9">
        <w:rPr>
          <w:sz w:val="23"/>
          <w:szCs w:val="23"/>
        </w:rPr>
        <w:t>presenters</w:t>
      </w:r>
      <w:r w:rsidRPr="003E65C9">
        <w:rPr>
          <w:sz w:val="23"/>
          <w:szCs w:val="23"/>
        </w:rPr>
        <w:t xml:space="preserve"> must provide dinner for the company. (Examples: protein (chicken or beef), pasta/rice/potatoes, salad, </w:t>
      </w:r>
      <w:proofErr w:type="spellStart"/>
      <w:r w:rsidRPr="003E65C9">
        <w:rPr>
          <w:sz w:val="23"/>
          <w:szCs w:val="23"/>
        </w:rPr>
        <w:t>etc</w:t>
      </w:r>
      <w:proofErr w:type="spellEnd"/>
      <w:r w:rsidRPr="003E65C9">
        <w:rPr>
          <w:sz w:val="23"/>
          <w:szCs w:val="23"/>
        </w:rPr>
        <w:t>)</w:t>
      </w:r>
      <w:r w:rsidR="0070692B">
        <w:rPr>
          <w:sz w:val="23"/>
          <w:szCs w:val="23"/>
        </w:rPr>
        <w:t xml:space="preserve">.  </w:t>
      </w:r>
      <w:proofErr w:type="gramStart"/>
      <w:r w:rsidR="0070692B" w:rsidRPr="0070692B">
        <w:rPr>
          <w:sz w:val="23"/>
          <w:szCs w:val="23"/>
        </w:rPr>
        <w:t>Meal times</w:t>
      </w:r>
      <w:proofErr w:type="gramEnd"/>
      <w:r w:rsidR="0070692B" w:rsidRPr="0070692B">
        <w:rPr>
          <w:sz w:val="23"/>
          <w:szCs w:val="23"/>
        </w:rPr>
        <w:t xml:space="preserve"> </w:t>
      </w:r>
      <w:r w:rsidR="00592E99">
        <w:rPr>
          <w:sz w:val="23"/>
          <w:szCs w:val="23"/>
        </w:rPr>
        <w:t xml:space="preserve">and any dietary restrictions </w:t>
      </w:r>
      <w:r w:rsidR="0070692B" w:rsidRPr="0070692B">
        <w:rPr>
          <w:sz w:val="23"/>
          <w:szCs w:val="23"/>
        </w:rPr>
        <w:t>TBD during advance</w:t>
      </w:r>
      <w:r w:rsidR="00592E99">
        <w:rPr>
          <w:sz w:val="23"/>
          <w:szCs w:val="23"/>
        </w:rPr>
        <w:t xml:space="preserve">.  </w:t>
      </w:r>
    </w:p>
    <w:p w14:paraId="228B7163" w14:textId="1217FAF6" w:rsidR="003B1F12" w:rsidRPr="003E65C9" w:rsidRDefault="007C57F9" w:rsidP="00F5137E">
      <w:pPr>
        <w:pStyle w:val="ListParagraph"/>
        <w:numPr>
          <w:ilvl w:val="0"/>
          <w:numId w:val="4"/>
        </w:numPr>
        <w:rPr>
          <w:sz w:val="23"/>
          <w:szCs w:val="23"/>
        </w:rPr>
      </w:pPr>
      <w:r w:rsidRPr="003E65C9">
        <w:rPr>
          <w:sz w:val="23"/>
          <w:szCs w:val="23"/>
        </w:rPr>
        <w:t xml:space="preserve">On days with </w:t>
      </w:r>
      <w:r w:rsidR="001D5828">
        <w:rPr>
          <w:sz w:val="23"/>
          <w:szCs w:val="23"/>
        </w:rPr>
        <w:t xml:space="preserve">matinee performances, </w:t>
      </w:r>
      <w:r w:rsidRPr="003E65C9">
        <w:rPr>
          <w:sz w:val="23"/>
          <w:szCs w:val="23"/>
        </w:rPr>
        <w:t xml:space="preserve">presenter must provide coffee, tea, </w:t>
      </w:r>
      <w:r w:rsidR="001D5828">
        <w:rPr>
          <w:sz w:val="23"/>
          <w:szCs w:val="23"/>
        </w:rPr>
        <w:t>juices,</w:t>
      </w:r>
      <w:r w:rsidRPr="003E65C9">
        <w:rPr>
          <w:sz w:val="23"/>
          <w:szCs w:val="23"/>
        </w:rPr>
        <w:t xml:space="preserve"> bagels, </w:t>
      </w:r>
      <w:r w:rsidR="001D5828">
        <w:rPr>
          <w:sz w:val="23"/>
          <w:szCs w:val="23"/>
        </w:rPr>
        <w:t>muffins</w:t>
      </w:r>
      <w:r w:rsidRPr="003E65C9">
        <w:rPr>
          <w:sz w:val="23"/>
          <w:szCs w:val="23"/>
        </w:rPr>
        <w:t>, etc</w:t>
      </w:r>
      <w:r w:rsidR="00737C55">
        <w:rPr>
          <w:sz w:val="23"/>
          <w:szCs w:val="23"/>
        </w:rPr>
        <w:t xml:space="preserve">. </w:t>
      </w:r>
      <w:r w:rsidRPr="003E65C9">
        <w:rPr>
          <w:sz w:val="23"/>
          <w:szCs w:val="23"/>
        </w:rPr>
        <w:t xml:space="preserve">as needed to provide a “Continental Breakfast” for </w:t>
      </w:r>
      <w:r w:rsidR="003547A5">
        <w:rPr>
          <w:sz w:val="23"/>
          <w:szCs w:val="23"/>
        </w:rPr>
        <w:t>9</w:t>
      </w:r>
      <w:r w:rsidRPr="003E65C9">
        <w:rPr>
          <w:sz w:val="23"/>
          <w:szCs w:val="23"/>
        </w:rPr>
        <w:t xml:space="preserve"> persons.</w:t>
      </w:r>
    </w:p>
    <w:p w14:paraId="6D3CA7D0" w14:textId="7AA6FD89" w:rsidR="00D1687E" w:rsidRPr="003E65C9" w:rsidRDefault="00F07F63" w:rsidP="00693767">
      <w:pPr>
        <w:rPr>
          <w:sz w:val="23"/>
          <w:szCs w:val="23"/>
        </w:rPr>
      </w:pPr>
      <w:r w:rsidRPr="003E65C9">
        <w:rPr>
          <w:b/>
          <w:sz w:val="23"/>
          <w:szCs w:val="23"/>
          <w:u w:val="single"/>
        </w:rPr>
        <w:t>CREW REQUIREMENTS:</w:t>
      </w:r>
      <w:r w:rsidRPr="003E65C9">
        <w:rPr>
          <w:sz w:val="23"/>
          <w:szCs w:val="23"/>
        </w:rPr>
        <w:t xml:space="preserve"> </w:t>
      </w:r>
      <w:r w:rsidR="00693767" w:rsidRPr="003E65C9">
        <w:rPr>
          <w:sz w:val="23"/>
          <w:szCs w:val="23"/>
        </w:rPr>
        <w:t xml:space="preserve">The following information is based upon the assumption that the light plot has been hung and circuited, </w:t>
      </w:r>
      <w:r w:rsidR="00575A61">
        <w:rPr>
          <w:sz w:val="23"/>
          <w:szCs w:val="23"/>
        </w:rPr>
        <w:t xml:space="preserve">the </w:t>
      </w:r>
      <w:proofErr w:type="spellStart"/>
      <w:r w:rsidR="00575A61">
        <w:rPr>
          <w:sz w:val="23"/>
          <w:szCs w:val="23"/>
        </w:rPr>
        <w:t>marley</w:t>
      </w:r>
      <w:proofErr w:type="spellEnd"/>
      <w:r w:rsidR="00575A61">
        <w:rPr>
          <w:sz w:val="23"/>
          <w:szCs w:val="23"/>
        </w:rPr>
        <w:t xml:space="preserve"> floor is laid, </w:t>
      </w:r>
      <w:r w:rsidR="00693767" w:rsidRPr="003E65C9">
        <w:rPr>
          <w:sz w:val="23"/>
          <w:szCs w:val="23"/>
        </w:rPr>
        <w:t xml:space="preserve">all soft goods are </w:t>
      </w:r>
      <w:r w:rsidR="0085192D" w:rsidRPr="003E65C9">
        <w:rPr>
          <w:sz w:val="23"/>
          <w:szCs w:val="23"/>
        </w:rPr>
        <w:t>hung,</w:t>
      </w:r>
      <w:r w:rsidR="00693767" w:rsidRPr="003E65C9">
        <w:rPr>
          <w:sz w:val="23"/>
          <w:szCs w:val="23"/>
        </w:rPr>
        <w:t xml:space="preserve"> and sound has been installed prior to Inlet Dance Theatre’s arrival.  If this cannot be the case, please contact Inlet Dance Theatre for the necessary crew requirements.</w:t>
      </w:r>
      <w:r w:rsidR="0085192D" w:rsidRPr="003E65C9">
        <w:rPr>
          <w:sz w:val="23"/>
          <w:szCs w:val="23"/>
        </w:rPr>
        <w:t xml:space="preserve"> Crew Numbers will be confirmed during the advance.</w:t>
      </w:r>
    </w:p>
    <w:tbl>
      <w:tblPr>
        <w:tblStyle w:val="TableGrid"/>
        <w:tblW w:w="0" w:type="auto"/>
        <w:tblLook w:val="04A0" w:firstRow="1" w:lastRow="0" w:firstColumn="1" w:lastColumn="0" w:noHBand="0" w:noVBand="1"/>
      </w:tblPr>
      <w:tblGrid>
        <w:gridCol w:w="4045"/>
        <w:gridCol w:w="6975"/>
      </w:tblGrid>
      <w:tr w:rsidR="007C2193" w:rsidRPr="003E65C9" w14:paraId="551593F8" w14:textId="77777777" w:rsidTr="00D1687E">
        <w:tc>
          <w:tcPr>
            <w:tcW w:w="4045" w:type="dxa"/>
          </w:tcPr>
          <w:p w14:paraId="057D5E86" w14:textId="772E7E6C" w:rsidR="007C2193" w:rsidRPr="002175C8" w:rsidRDefault="007C2193" w:rsidP="00A358D7">
            <w:pPr>
              <w:rPr>
                <w:sz w:val="23"/>
                <w:szCs w:val="23"/>
              </w:rPr>
            </w:pPr>
            <w:r w:rsidRPr="002175C8">
              <w:rPr>
                <w:sz w:val="23"/>
                <w:szCs w:val="23"/>
              </w:rPr>
              <w:t>For load-in and load-out:</w:t>
            </w:r>
          </w:p>
        </w:tc>
        <w:tc>
          <w:tcPr>
            <w:tcW w:w="6975" w:type="dxa"/>
          </w:tcPr>
          <w:p w14:paraId="359FF8B9" w14:textId="7B4E2F30" w:rsidR="007C2193" w:rsidRPr="003E65C9" w:rsidRDefault="007C2193" w:rsidP="00A358D7">
            <w:pPr>
              <w:rPr>
                <w:sz w:val="23"/>
                <w:szCs w:val="23"/>
              </w:rPr>
            </w:pPr>
            <w:r w:rsidRPr="003E65C9">
              <w:rPr>
                <w:sz w:val="23"/>
                <w:szCs w:val="23"/>
              </w:rPr>
              <w:t>For rehearsal and performance:</w:t>
            </w:r>
          </w:p>
        </w:tc>
      </w:tr>
      <w:tr w:rsidR="007C2193" w:rsidRPr="003E65C9" w14:paraId="3F279FEF" w14:textId="77777777" w:rsidTr="00D1687E">
        <w:tc>
          <w:tcPr>
            <w:tcW w:w="4045" w:type="dxa"/>
          </w:tcPr>
          <w:p w14:paraId="55150867" w14:textId="621D25DA" w:rsidR="007C2193" w:rsidRPr="002175C8" w:rsidRDefault="005164F3" w:rsidP="007C2193">
            <w:pPr>
              <w:pStyle w:val="ListParagraph"/>
              <w:numPr>
                <w:ilvl w:val="0"/>
                <w:numId w:val="5"/>
              </w:numPr>
              <w:rPr>
                <w:sz w:val="23"/>
                <w:szCs w:val="23"/>
              </w:rPr>
            </w:pPr>
            <w:r w:rsidRPr="002175C8">
              <w:rPr>
                <w:sz w:val="23"/>
                <w:szCs w:val="23"/>
              </w:rPr>
              <w:t>1-2</w:t>
            </w:r>
            <w:r w:rsidR="007C2193" w:rsidRPr="002175C8">
              <w:rPr>
                <w:sz w:val="23"/>
                <w:szCs w:val="23"/>
              </w:rPr>
              <w:t xml:space="preserve"> </w:t>
            </w:r>
            <w:r w:rsidR="00942EF3" w:rsidRPr="002175C8">
              <w:rPr>
                <w:sz w:val="23"/>
                <w:szCs w:val="23"/>
              </w:rPr>
              <w:t>general stagehands</w:t>
            </w:r>
            <w:r w:rsidR="00A12A9C" w:rsidRPr="002175C8">
              <w:rPr>
                <w:sz w:val="23"/>
                <w:szCs w:val="23"/>
              </w:rPr>
              <w:t>/loaders</w:t>
            </w:r>
          </w:p>
          <w:p w14:paraId="22F037DA" w14:textId="77777777" w:rsidR="007C2193" w:rsidRPr="002175C8" w:rsidRDefault="007C2193" w:rsidP="007C2193">
            <w:pPr>
              <w:pStyle w:val="ListParagraph"/>
              <w:numPr>
                <w:ilvl w:val="0"/>
                <w:numId w:val="5"/>
              </w:numPr>
              <w:rPr>
                <w:sz w:val="23"/>
                <w:szCs w:val="23"/>
              </w:rPr>
            </w:pPr>
            <w:r w:rsidRPr="002175C8">
              <w:rPr>
                <w:sz w:val="23"/>
                <w:szCs w:val="23"/>
              </w:rPr>
              <w:t>4 electricians</w:t>
            </w:r>
          </w:p>
          <w:p w14:paraId="749B7744" w14:textId="6393A14A" w:rsidR="007C2193" w:rsidRPr="002175C8" w:rsidRDefault="007C2193" w:rsidP="007C2193">
            <w:pPr>
              <w:pStyle w:val="ListParagraph"/>
              <w:numPr>
                <w:ilvl w:val="0"/>
                <w:numId w:val="5"/>
              </w:numPr>
              <w:rPr>
                <w:sz w:val="23"/>
                <w:szCs w:val="23"/>
              </w:rPr>
            </w:pPr>
            <w:r w:rsidRPr="002175C8">
              <w:rPr>
                <w:sz w:val="23"/>
                <w:szCs w:val="23"/>
              </w:rPr>
              <w:t xml:space="preserve">2 carpenters/prop </w:t>
            </w:r>
          </w:p>
          <w:p w14:paraId="3F05D57C" w14:textId="3831610D" w:rsidR="007C2193" w:rsidRPr="002175C8" w:rsidRDefault="007C2193" w:rsidP="007C2193">
            <w:pPr>
              <w:pStyle w:val="ListParagraph"/>
              <w:numPr>
                <w:ilvl w:val="0"/>
                <w:numId w:val="5"/>
              </w:numPr>
              <w:rPr>
                <w:sz w:val="23"/>
                <w:szCs w:val="23"/>
              </w:rPr>
            </w:pPr>
            <w:r w:rsidRPr="002175C8">
              <w:rPr>
                <w:sz w:val="23"/>
                <w:szCs w:val="23"/>
              </w:rPr>
              <w:t xml:space="preserve">1 Fly </w:t>
            </w:r>
          </w:p>
          <w:p w14:paraId="110DEDEA" w14:textId="77777777" w:rsidR="007C2193" w:rsidRPr="002175C8" w:rsidRDefault="007C2193" w:rsidP="00A358D7">
            <w:pPr>
              <w:rPr>
                <w:sz w:val="23"/>
                <w:szCs w:val="23"/>
              </w:rPr>
            </w:pPr>
          </w:p>
          <w:p w14:paraId="004E7463" w14:textId="4CF8B188" w:rsidR="00DB1785" w:rsidRPr="002175C8" w:rsidRDefault="00DB1785" w:rsidP="00A358D7">
            <w:pPr>
              <w:rPr>
                <w:sz w:val="23"/>
                <w:szCs w:val="23"/>
              </w:rPr>
            </w:pPr>
          </w:p>
        </w:tc>
        <w:tc>
          <w:tcPr>
            <w:tcW w:w="6975" w:type="dxa"/>
          </w:tcPr>
          <w:p w14:paraId="1D85E450" w14:textId="77777777" w:rsidR="007C2193" w:rsidRPr="002175C8" w:rsidRDefault="007C2193" w:rsidP="007C2193">
            <w:pPr>
              <w:pStyle w:val="ListParagraph"/>
              <w:numPr>
                <w:ilvl w:val="0"/>
                <w:numId w:val="6"/>
              </w:numPr>
              <w:rPr>
                <w:sz w:val="23"/>
                <w:szCs w:val="23"/>
              </w:rPr>
            </w:pPr>
            <w:r w:rsidRPr="002175C8">
              <w:rPr>
                <w:sz w:val="23"/>
                <w:szCs w:val="23"/>
              </w:rPr>
              <w:t>1 Lighting Board Op</w:t>
            </w:r>
          </w:p>
          <w:p w14:paraId="34948A9C" w14:textId="77777777" w:rsidR="007C2193" w:rsidRPr="002175C8" w:rsidRDefault="007C2193" w:rsidP="007C2193">
            <w:pPr>
              <w:pStyle w:val="ListParagraph"/>
              <w:numPr>
                <w:ilvl w:val="0"/>
                <w:numId w:val="6"/>
              </w:numPr>
              <w:rPr>
                <w:sz w:val="23"/>
                <w:szCs w:val="23"/>
              </w:rPr>
            </w:pPr>
            <w:r w:rsidRPr="002175C8">
              <w:rPr>
                <w:sz w:val="23"/>
                <w:szCs w:val="23"/>
              </w:rPr>
              <w:t>1 Sound Board Op</w:t>
            </w:r>
          </w:p>
          <w:p w14:paraId="41964954" w14:textId="3E68C482" w:rsidR="007C2193" w:rsidRPr="002175C8" w:rsidRDefault="009B17A0" w:rsidP="007C2193">
            <w:pPr>
              <w:pStyle w:val="ListParagraph"/>
              <w:numPr>
                <w:ilvl w:val="0"/>
                <w:numId w:val="6"/>
              </w:numPr>
              <w:rPr>
                <w:sz w:val="23"/>
                <w:szCs w:val="23"/>
              </w:rPr>
            </w:pPr>
            <w:r w:rsidRPr="009B17A0">
              <w:rPr>
                <w:sz w:val="23"/>
                <w:szCs w:val="23"/>
                <w:highlight w:val="yellow"/>
              </w:rPr>
              <w:t>(1</w:t>
            </w:r>
            <w:r w:rsidRPr="007718FA">
              <w:rPr>
                <w:sz w:val="23"/>
                <w:szCs w:val="23"/>
                <w:highlight w:val="yellow"/>
              </w:rPr>
              <w:t>)</w:t>
            </w:r>
            <w:r w:rsidRPr="007718FA">
              <w:rPr>
                <w:strike/>
                <w:sz w:val="23"/>
                <w:szCs w:val="23"/>
                <w:highlight w:val="yellow"/>
              </w:rPr>
              <w:t xml:space="preserve"> </w:t>
            </w:r>
            <w:r w:rsidR="007C2193" w:rsidRPr="007718FA">
              <w:rPr>
                <w:strike/>
                <w:sz w:val="23"/>
                <w:szCs w:val="23"/>
                <w:highlight w:val="yellow"/>
              </w:rPr>
              <w:t>2</w:t>
            </w:r>
            <w:r w:rsidR="007C2193" w:rsidRPr="002175C8">
              <w:rPr>
                <w:sz w:val="23"/>
                <w:szCs w:val="23"/>
              </w:rPr>
              <w:t xml:space="preserve"> Deck Crew (Gel Changes, Sweep/Mop stage, Set props)</w:t>
            </w:r>
          </w:p>
          <w:p w14:paraId="330D138B" w14:textId="3A054A2B" w:rsidR="2CDC9CD3" w:rsidRPr="002175C8" w:rsidRDefault="009B17A0" w:rsidP="2CDC9CD3">
            <w:pPr>
              <w:pStyle w:val="ListParagraph"/>
              <w:numPr>
                <w:ilvl w:val="0"/>
                <w:numId w:val="6"/>
              </w:numPr>
              <w:rPr>
                <w:rFonts w:eastAsiaTheme="minorEastAsia"/>
                <w:sz w:val="23"/>
                <w:szCs w:val="23"/>
              </w:rPr>
            </w:pPr>
            <w:r>
              <w:rPr>
                <w:sz w:val="23"/>
                <w:szCs w:val="23"/>
                <w:highlight w:val="yellow"/>
              </w:rPr>
              <w:t xml:space="preserve">(1) </w:t>
            </w:r>
            <w:r w:rsidR="2CDC9CD3" w:rsidRPr="003D6BEC">
              <w:rPr>
                <w:strike/>
                <w:sz w:val="23"/>
                <w:szCs w:val="23"/>
                <w:highlight w:val="yellow"/>
              </w:rPr>
              <w:t>2</w:t>
            </w:r>
            <w:r w:rsidR="2CDC9CD3" w:rsidRPr="00172CE0">
              <w:rPr>
                <w:sz w:val="23"/>
                <w:szCs w:val="23"/>
                <w:highlight w:val="yellow"/>
              </w:rPr>
              <w:t xml:space="preserve"> </w:t>
            </w:r>
            <w:r w:rsidR="2CDC9CD3" w:rsidRPr="007718FA">
              <w:rPr>
                <w:sz w:val="23"/>
                <w:szCs w:val="23"/>
              </w:rPr>
              <w:t>Fly</w:t>
            </w:r>
            <w:r w:rsidR="2CDC9CD3" w:rsidRPr="002175C8">
              <w:rPr>
                <w:sz w:val="23"/>
                <w:szCs w:val="23"/>
              </w:rPr>
              <w:t xml:space="preserve"> (if fly capacity is possible in venue)</w:t>
            </w:r>
          </w:p>
          <w:p w14:paraId="5CD3A9D8" w14:textId="68E983CF" w:rsidR="007C2193" w:rsidRPr="002175C8" w:rsidRDefault="007C2193" w:rsidP="00A358D7">
            <w:pPr>
              <w:pStyle w:val="ListParagraph"/>
              <w:numPr>
                <w:ilvl w:val="0"/>
                <w:numId w:val="6"/>
              </w:numPr>
              <w:rPr>
                <w:sz w:val="23"/>
                <w:szCs w:val="23"/>
              </w:rPr>
            </w:pPr>
            <w:r w:rsidRPr="002175C8">
              <w:rPr>
                <w:sz w:val="23"/>
                <w:szCs w:val="23"/>
              </w:rPr>
              <w:t>1 Wardrobe</w:t>
            </w:r>
            <w:r w:rsidR="002175C8" w:rsidRPr="002175C8">
              <w:rPr>
                <w:sz w:val="23"/>
                <w:szCs w:val="23"/>
              </w:rPr>
              <w:t xml:space="preserve"> – TBD based on performance schedule</w:t>
            </w:r>
            <w:r w:rsidR="003D6BEC">
              <w:rPr>
                <w:sz w:val="23"/>
                <w:szCs w:val="23"/>
              </w:rPr>
              <w:t xml:space="preserve"> and requirements of venue crew</w:t>
            </w:r>
          </w:p>
        </w:tc>
      </w:tr>
      <w:tr w:rsidR="002175C8" w:rsidRPr="003E65C9" w14:paraId="5C25B887" w14:textId="77777777" w:rsidTr="00B760ED">
        <w:tc>
          <w:tcPr>
            <w:tcW w:w="11020" w:type="dxa"/>
            <w:gridSpan w:val="2"/>
          </w:tcPr>
          <w:p w14:paraId="42CA0B71" w14:textId="6ED98855" w:rsidR="002175C8" w:rsidRPr="002175C8" w:rsidRDefault="002175C8" w:rsidP="002175C8">
            <w:pPr>
              <w:rPr>
                <w:sz w:val="23"/>
                <w:szCs w:val="23"/>
              </w:rPr>
            </w:pPr>
            <w:r w:rsidRPr="002175C8">
              <w:rPr>
                <w:sz w:val="23"/>
                <w:szCs w:val="23"/>
              </w:rPr>
              <w:lastRenderedPageBreak/>
              <w:t xml:space="preserve">Company will assembly most scenic elements (except fly pieces and back drop) from roadie cases and preset props.   </w:t>
            </w:r>
          </w:p>
        </w:tc>
      </w:tr>
    </w:tbl>
    <w:p w14:paraId="40A92358" w14:textId="3C93796F" w:rsidR="007C2193" w:rsidRPr="003E65C9" w:rsidRDefault="007C2193" w:rsidP="00A358D7">
      <w:pPr>
        <w:rPr>
          <w:sz w:val="23"/>
          <w:szCs w:val="23"/>
        </w:rPr>
      </w:pPr>
    </w:p>
    <w:p w14:paraId="10F28D07" w14:textId="1C21DDA5" w:rsidR="00F07F63" w:rsidRPr="003E65C9" w:rsidRDefault="00A358D7" w:rsidP="00F07F63">
      <w:pPr>
        <w:rPr>
          <w:sz w:val="23"/>
          <w:szCs w:val="23"/>
          <w:u w:val="single"/>
        </w:rPr>
      </w:pPr>
      <w:r w:rsidRPr="003E65C9">
        <w:rPr>
          <w:sz w:val="23"/>
          <w:szCs w:val="23"/>
          <w:u w:val="single"/>
        </w:rPr>
        <w:t>PLEASE NOTE: The crew for all rehearsals and performances must be the same people. No exceptions.</w:t>
      </w:r>
      <w:r w:rsidR="002D39D1" w:rsidRPr="003E65C9">
        <w:rPr>
          <w:sz w:val="23"/>
          <w:szCs w:val="23"/>
          <w:u w:val="single"/>
        </w:rPr>
        <w:br/>
        <w:t>Show Crew members may be the same as the Load-in/Load out Crew members, if the venue regulations allow.</w:t>
      </w:r>
    </w:p>
    <w:p w14:paraId="40943A9D" w14:textId="42F08815" w:rsidR="00D339B0" w:rsidRDefault="00CF7115" w:rsidP="00D339B0">
      <w:pPr>
        <w:rPr>
          <w:sz w:val="23"/>
          <w:szCs w:val="23"/>
        </w:rPr>
      </w:pPr>
      <w:r w:rsidRPr="003E65C9">
        <w:rPr>
          <w:b/>
          <w:sz w:val="23"/>
          <w:szCs w:val="23"/>
          <w:u w:val="single"/>
        </w:rPr>
        <w:br/>
      </w:r>
      <w:r w:rsidR="005D4549" w:rsidRPr="003E65C9">
        <w:rPr>
          <w:b/>
          <w:sz w:val="23"/>
          <w:szCs w:val="23"/>
          <w:u w:val="single"/>
        </w:rPr>
        <w:t>SCHEDULE:</w:t>
      </w:r>
      <w:r w:rsidR="005D4549" w:rsidRPr="003E65C9">
        <w:rPr>
          <w:sz w:val="23"/>
          <w:szCs w:val="23"/>
        </w:rPr>
        <w:t xml:space="preserve"> </w:t>
      </w:r>
      <w:r w:rsidR="00D66A39" w:rsidRPr="003E65C9">
        <w:rPr>
          <w:sz w:val="23"/>
          <w:szCs w:val="23"/>
        </w:rPr>
        <w:t xml:space="preserve">The schedule will be </w:t>
      </w:r>
      <w:r w:rsidR="001A43FE" w:rsidRPr="003E65C9">
        <w:rPr>
          <w:sz w:val="23"/>
          <w:szCs w:val="23"/>
        </w:rPr>
        <w:t xml:space="preserve">determined during the </w:t>
      </w:r>
      <w:r w:rsidR="00BC6389" w:rsidRPr="003E65C9">
        <w:rPr>
          <w:sz w:val="23"/>
          <w:szCs w:val="23"/>
        </w:rPr>
        <w:t>advance;</w:t>
      </w:r>
      <w:r w:rsidR="00291101" w:rsidRPr="003E65C9">
        <w:rPr>
          <w:sz w:val="23"/>
          <w:szCs w:val="23"/>
        </w:rPr>
        <w:t xml:space="preserve"> the schedule</w:t>
      </w:r>
      <w:r w:rsidRPr="003E65C9">
        <w:rPr>
          <w:sz w:val="23"/>
          <w:szCs w:val="23"/>
        </w:rPr>
        <w:t>s</w:t>
      </w:r>
      <w:r w:rsidR="00291101" w:rsidRPr="003E65C9">
        <w:rPr>
          <w:sz w:val="23"/>
          <w:szCs w:val="23"/>
        </w:rPr>
        <w:t xml:space="preserve"> </w:t>
      </w:r>
      <w:r w:rsidRPr="003E65C9">
        <w:rPr>
          <w:sz w:val="23"/>
          <w:szCs w:val="23"/>
        </w:rPr>
        <w:t xml:space="preserve">attached are </w:t>
      </w:r>
      <w:r w:rsidR="00714BFD" w:rsidRPr="003E65C9">
        <w:rPr>
          <w:sz w:val="23"/>
          <w:szCs w:val="23"/>
        </w:rPr>
        <w:t>example</w:t>
      </w:r>
      <w:r w:rsidRPr="003E65C9">
        <w:rPr>
          <w:sz w:val="23"/>
          <w:szCs w:val="23"/>
        </w:rPr>
        <w:t>s</w:t>
      </w:r>
      <w:r w:rsidR="00714BFD" w:rsidRPr="003E65C9">
        <w:rPr>
          <w:sz w:val="23"/>
          <w:szCs w:val="23"/>
        </w:rPr>
        <w:t xml:space="preserve"> and can be adjusted to fit </w:t>
      </w:r>
      <w:r w:rsidR="00714BFD" w:rsidRPr="007D7817">
        <w:rPr>
          <w:sz w:val="23"/>
          <w:szCs w:val="23"/>
        </w:rPr>
        <w:t>the needs of the venue</w:t>
      </w:r>
      <w:r w:rsidR="00BC6389" w:rsidRPr="007D7817">
        <w:rPr>
          <w:sz w:val="23"/>
          <w:szCs w:val="23"/>
        </w:rPr>
        <w:t xml:space="preserve"> and the performance.</w:t>
      </w:r>
      <w:r w:rsidR="00442BA3" w:rsidRPr="007D7817">
        <w:rPr>
          <w:sz w:val="23"/>
          <w:szCs w:val="23"/>
        </w:rPr>
        <w:t xml:space="preserve">  Load-in requires 8 hours ideally, but </w:t>
      </w:r>
      <w:r w:rsidR="00583EC4" w:rsidRPr="007D7817">
        <w:rPr>
          <w:sz w:val="23"/>
          <w:szCs w:val="23"/>
        </w:rPr>
        <w:t>6 hours is feasible</w:t>
      </w:r>
      <w:r w:rsidR="00442BA3" w:rsidRPr="007D7817">
        <w:rPr>
          <w:sz w:val="23"/>
          <w:szCs w:val="23"/>
        </w:rPr>
        <w:t xml:space="preserve"> (all scenarios require lights pre-hung). Load-out will take 1.5 hours.</w:t>
      </w:r>
      <w:r w:rsidR="00005CC2" w:rsidRPr="007D7817">
        <w:rPr>
          <w:i/>
          <w:sz w:val="23"/>
          <w:szCs w:val="23"/>
        </w:rPr>
        <w:t xml:space="preserve"> </w:t>
      </w:r>
      <w:r w:rsidR="00005CC2" w:rsidRPr="007D7817">
        <w:rPr>
          <w:sz w:val="23"/>
          <w:szCs w:val="23"/>
          <w:u w:val="single"/>
        </w:rPr>
        <w:t>PLEASE NOTE:</w:t>
      </w:r>
      <w:r w:rsidR="00005CC2" w:rsidRPr="007D7817">
        <w:rPr>
          <w:sz w:val="23"/>
          <w:szCs w:val="23"/>
        </w:rPr>
        <w:t xml:space="preserve"> Dancers must have access to the stage </w:t>
      </w:r>
      <w:r w:rsidR="00586BA8" w:rsidRPr="007D7817">
        <w:rPr>
          <w:sz w:val="23"/>
          <w:szCs w:val="23"/>
        </w:rPr>
        <w:t xml:space="preserve">at least one </w:t>
      </w:r>
      <w:r w:rsidR="00005CC2" w:rsidRPr="007D7817">
        <w:rPr>
          <w:sz w:val="23"/>
          <w:szCs w:val="23"/>
        </w:rPr>
        <w:t xml:space="preserve">hour before </w:t>
      </w:r>
      <w:r w:rsidR="00D51D6F" w:rsidRPr="007D7817">
        <w:rPr>
          <w:sz w:val="23"/>
          <w:szCs w:val="23"/>
        </w:rPr>
        <w:t>house opens</w:t>
      </w:r>
      <w:r w:rsidR="00CF3696" w:rsidRPr="007D7817">
        <w:rPr>
          <w:sz w:val="23"/>
          <w:szCs w:val="23"/>
        </w:rPr>
        <w:t xml:space="preserve"> for presetting props</w:t>
      </w:r>
      <w:r w:rsidR="007C637A">
        <w:rPr>
          <w:sz w:val="23"/>
          <w:szCs w:val="23"/>
        </w:rPr>
        <w:t xml:space="preserve"> and/or rehearsal needs</w:t>
      </w:r>
      <w:r w:rsidR="00586BA8" w:rsidRPr="007D7817">
        <w:rPr>
          <w:sz w:val="23"/>
          <w:szCs w:val="23"/>
        </w:rPr>
        <w:t xml:space="preserve">, provided that a </w:t>
      </w:r>
      <w:r w:rsidR="00DF5403" w:rsidRPr="007D7817">
        <w:rPr>
          <w:sz w:val="23"/>
          <w:szCs w:val="23"/>
        </w:rPr>
        <w:t>separate</w:t>
      </w:r>
      <w:r w:rsidR="00586BA8" w:rsidRPr="007D7817">
        <w:rPr>
          <w:sz w:val="23"/>
          <w:szCs w:val="23"/>
        </w:rPr>
        <w:t xml:space="preserve"> space is available for company warm up.</w:t>
      </w:r>
      <w:r w:rsidR="00586BA8">
        <w:rPr>
          <w:sz w:val="23"/>
          <w:szCs w:val="23"/>
        </w:rPr>
        <w:t xml:space="preserve">  </w:t>
      </w:r>
    </w:p>
    <w:p w14:paraId="29BDAC82" w14:textId="06D72B34" w:rsidR="00D339B0" w:rsidRPr="003E65C9" w:rsidRDefault="3A85DF11" w:rsidP="3A85DF11">
      <w:pPr>
        <w:rPr>
          <w:i/>
          <w:iCs/>
          <w:sz w:val="23"/>
          <w:szCs w:val="23"/>
        </w:rPr>
      </w:pPr>
      <w:r w:rsidRPr="003E65C9">
        <w:rPr>
          <w:i/>
          <w:iCs/>
          <w:sz w:val="23"/>
          <w:szCs w:val="23"/>
        </w:rPr>
        <w:t xml:space="preserve">Please note that the use of your theater by Inlet Dance Theatre </w:t>
      </w:r>
      <w:proofErr w:type="gramStart"/>
      <w:r w:rsidRPr="003E65C9">
        <w:rPr>
          <w:i/>
          <w:iCs/>
          <w:sz w:val="23"/>
          <w:szCs w:val="23"/>
        </w:rPr>
        <w:t>is considered to be</w:t>
      </w:r>
      <w:proofErr w:type="gramEnd"/>
      <w:r w:rsidRPr="003E65C9">
        <w:rPr>
          <w:i/>
          <w:iCs/>
          <w:sz w:val="23"/>
          <w:szCs w:val="23"/>
        </w:rPr>
        <w:t xml:space="preserve"> exclusive. No other activities may be scheduled to take place on the stage during the time the company is in residence. The </w:t>
      </w:r>
      <w:proofErr w:type="gramStart"/>
      <w:r w:rsidRPr="003E65C9">
        <w:rPr>
          <w:i/>
          <w:iCs/>
          <w:sz w:val="23"/>
          <w:szCs w:val="23"/>
        </w:rPr>
        <w:t>above time</w:t>
      </w:r>
      <w:proofErr w:type="gramEnd"/>
      <w:r w:rsidRPr="003E65C9">
        <w:rPr>
          <w:i/>
          <w:iCs/>
          <w:sz w:val="23"/>
          <w:szCs w:val="23"/>
        </w:rPr>
        <w:t xml:space="preserve"> requirements are calculated with this in mind.</w:t>
      </w:r>
    </w:p>
    <w:p w14:paraId="4A08FC1C" w14:textId="60A55324" w:rsidR="008312B4" w:rsidRPr="003E65C9" w:rsidRDefault="00D253A8" w:rsidP="00226A8F">
      <w:pPr>
        <w:rPr>
          <w:sz w:val="23"/>
          <w:szCs w:val="23"/>
        </w:rPr>
      </w:pPr>
      <w:r w:rsidRPr="003E65C9">
        <w:rPr>
          <w:b/>
          <w:sz w:val="23"/>
          <w:szCs w:val="23"/>
          <w:u w:val="single"/>
        </w:rPr>
        <w:t>TECHNICAL REHEARSALS</w:t>
      </w:r>
      <w:proofErr w:type="gramStart"/>
      <w:r w:rsidRPr="003E65C9">
        <w:rPr>
          <w:b/>
          <w:sz w:val="23"/>
          <w:szCs w:val="23"/>
          <w:u w:val="single"/>
        </w:rPr>
        <w:t>:</w:t>
      </w:r>
      <w:r w:rsidRPr="003E65C9">
        <w:rPr>
          <w:sz w:val="23"/>
          <w:szCs w:val="23"/>
        </w:rPr>
        <w:t xml:space="preserve"> </w:t>
      </w:r>
      <w:r w:rsidR="00511C5B" w:rsidRPr="003E65C9">
        <w:rPr>
          <w:sz w:val="23"/>
          <w:szCs w:val="23"/>
        </w:rPr>
        <w:t xml:space="preserve"> During</w:t>
      </w:r>
      <w:proofErr w:type="gramEnd"/>
      <w:r w:rsidR="00511C5B" w:rsidRPr="003E65C9">
        <w:rPr>
          <w:sz w:val="23"/>
          <w:szCs w:val="23"/>
        </w:rPr>
        <w:t xml:space="preserve"> spacing/technical rehearsals and the setting/writing of cues, Inlet Dance Theatre requires a technical table to be set up in the middle of the audience area, equipped with the following</w:t>
      </w:r>
      <w:r w:rsidR="008312B4" w:rsidRPr="003E65C9">
        <w:rPr>
          <w:sz w:val="23"/>
          <w:szCs w:val="23"/>
        </w:rPr>
        <w:t>:</w:t>
      </w:r>
    </w:p>
    <w:p w14:paraId="66FB7DBD" w14:textId="2CE1DAD0" w:rsidR="00AA3E35" w:rsidRPr="003E65C9" w:rsidRDefault="00AA3E35" w:rsidP="00AA3E35">
      <w:pPr>
        <w:pStyle w:val="ListParagraph"/>
        <w:numPr>
          <w:ilvl w:val="0"/>
          <w:numId w:val="8"/>
        </w:numPr>
        <w:rPr>
          <w:sz w:val="23"/>
          <w:szCs w:val="23"/>
        </w:rPr>
      </w:pPr>
      <w:r w:rsidRPr="003E65C9">
        <w:rPr>
          <w:sz w:val="23"/>
          <w:szCs w:val="23"/>
        </w:rPr>
        <w:t>Work Light</w:t>
      </w:r>
    </w:p>
    <w:p w14:paraId="5913B2B8" w14:textId="15C9A1A8" w:rsidR="00AA3E35" w:rsidRPr="003E65C9" w:rsidRDefault="00AA3E35" w:rsidP="00AA3E35">
      <w:pPr>
        <w:pStyle w:val="ListParagraph"/>
        <w:numPr>
          <w:ilvl w:val="0"/>
          <w:numId w:val="8"/>
        </w:numPr>
        <w:rPr>
          <w:sz w:val="23"/>
          <w:szCs w:val="23"/>
        </w:rPr>
      </w:pPr>
      <w:r w:rsidRPr="003E65C9">
        <w:rPr>
          <w:sz w:val="23"/>
          <w:szCs w:val="23"/>
        </w:rPr>
        <w:t>Head Set communication to Stage Manager, Lighting Control programmer, Sound Operator and backstage staff.</w:t>
      </w:r>
    </w:p>
    <w:p w14:paraId="63BC2EBC" w14:textId="4400CFA7" w:rsidR="00AA3E35" w:rsidRPr="003E65C9" w:rsidRDefault="00AA3E35" w:rsidP="00AA3E35">
      <w:pPr>
        <w:pStyle w:val="ListParagraph"/>
        <w:numPr>
          <w:ilvl w:val="0"/>
          <w:numId w:val="8"/>
        </w:numPr>
        <w:rPr>
          <w:sz w:val="23"/>
          <w:szCs w:val="23"/>
        </w:rPr>
      </w:pPr>
      <w:r w:rsidRPr="003E65C9">
        <w:rPr>
          <w:sz w:val="23"/>
          <w:szCs w:val="23"/>
        </w:rPr>
        <w:t>God Mic for Artistic Staff to communicate with the dancers on stage.</w:t>
      </w:r>
    </w:p>
    <w:p w14:paraId="4559BFBC" w14:textId="0FB258E7" w:rsidR="00AA3E35" w:rsidRPr="003E65C9" w:rsidRDefault="00AA3E35" w:rsidP="00AA3E35">
      <w:pPr>
        <w:pStyle w:val="ListParagraph"/>
        <w:numPr>
          <w:ilvl w:val="0"/>
          <w:numId w:val="8"/>
        </w:numPr>
        <w:rPr>
          <w:sz w:val="23"/>
          <w:szCs w:val="23"/>
        </w:rPr>
      </w:pPr>
      <w:r w:rsidRPr="003E65C9">
        <w:rPr>
          <w:sz w:val="23"/>
          <w:szCs w:val="23"/>
        </w:rPr>
        <w:t>Lighting Control Monitors and/or Lighting Control Console.</w:t>
      </w:r>
    </w:p>
    <w:p w14:paraId="22C82178" w14:textId="77777777" w:rsidR="00AA3E35" w:rsidRPr="003E65C9" w:rsidRDefault="00AA3E35" w:rsidP="00AA3E35">
      <w:pPr>
        <w:pStyle w:val="ListParagraph"/>
        <w:numPr>
          <w:ilvl w:val="0"/>
          <w:numId w:val="8"/>
        </w:numPr>
        <w:rPr>
          <w:sz w:val="23"/>
          <w:szCs w:val="23"/>
        </w:rPr>
      </w:pPr>
      <w:r w:rsidRPr="003E65C9">
        <w:rPr>
          <w:sz w:val="23"/>
          <w:szCs w:val="23"/>
        </w:rPr>
        <w:t xml:space="preserve">Additional AC outlets for </w:t>
      </w:r>
      <w:proofErr w:type="gramStart"/>
      <w:r w:rsidRPr="003E65C9">
        <w:rPr>
          <w:sz w:val="23"/>
          <w:szCs w:val="23"/>
        </w:rPr>
        <w:t>computer</w:t>
      </w:r>
      <w:proofErr w:type="gramEnd"/>
      <w:r w:rsidRPr="003E65C9">
        <w:rPr>
          <w:sz w:val="23"/>
          <w:szCs w:val="23"/>
        </w:rPr>
        <w:t xml:space="preserve"> and </w:t>
      </w:r>
      <w:proofErr w:type="gramStart"/>
      <w:r w:rsidRPr="003E65C9">
        <w:rPr>
          <w:sz w:val="23"/>
          <w:szCs w:val="23"/>
        </w:rPr>
        <w:t>printer</w:t>
      </w:r>
      <w:proofErr w:type="gramEnd"/>
      <w:r w:rsidRPr="003E65C9">
        <w:rPr>
          <w:sz w:val="23"/>
          <w:szCs w:val="23"/>
        </w:rPr>
        <w:t>.</w:t>
      </w:r>
    </w:p>
    <w:p w14:paraId="437FF61B" w14:textId="1BA84E14" w:rsidR="00AA3E35" w:rsidRPr="003E65C9" w:rsidRDefault="00AA3E35" w:rsidP="00AA3E35">
      <w:pPr>
        <w:pStyle w:val="ListParagraph"/>
        <w:numPr>
          <w:ilvl w:val="0"/>
          <w:numId w:val="8"/>
        </w:numPr>
        <w:rPr>
          <w:sz w:val="23"/>
          <w:szCs w:val="23"/>
        </w:rPr>
      </w:pPr>
      <w:r w:rsidRPr="003E65C9">
        <w:rPr>
          <w:sz w:val="23"/>
          <w:szCs w:val="23"/>
        </w:rPr>
        <w:t>There should be stair access or an easily accessible route to the stage from the audience.</w:t>
      </w:r>
    </w:p>
    <w:p w14:paraId="401A20FF" w14:textId="77777777" w:rsidR="00C67BDA" w:rsidRPr="003E65C9" w:rsidRDefault="00C67BDA" w:rsidP="00226A8F">
      <w:pPr>
        <w:rPr>
          <w:sz w:val="23"/>
          <w:szCs w:val="23"/>
        </w:rPr>
      </w:pPr>
    </w:p>
    <w:p w14:paraId="79965995" w14:textId="349DFF93" w:rsidR="05FB0278" w:rsidRPr="003E65C9" w:rsidRDefault="05FB0278" w:rsidP="05FB0278">
      <w:pPr>
        <w:spacing w:line="253" w:lineRule="exact"/>
        <w:rPr>
          <w:rFonts w:cstheme="minorHAnsi"/>
        </w:rPr>
      </w:pPr>
      <w:r w:rsidRPr="003E65C9">
        <w:rPr>
          <w:rFonts w:eastAsia="Helvetica Neue" w:cstheme="minorHAnsi"/>
          <w:b/>
          <w:bCs/>
          <w:color w:val="222222"/>
          <w:u w:val="single"/>
        </w:rPr>
        <w:t>Presenter and Technical Director:</w:t>
      </w:r>
      <w:r w:rsidRPr="003E65C9">
        <w:rPr>
          <w:rFonts w:eastAsia="Helvetica Neue" w:cstheme="minorHAnsi"/>
          <w:color w:val="222222"/>
        </w:rPr>
        <w:t xml:space="preserve"> Please sign here to acknowledge and accept the terms of this technical rider. In doing so, you are confirming that you have noted and </w:t>
      </w:r>
      <w:proofErr w:type="gramStart"/>
      <w:r w:rsidRPr="003E65C9">
        <w:rPr>
          <w:rFonts w:eastAsia="Helvetica Neue" w:cstheme="minorHAnsi"/>
          <w:color w:val="222222"/>
        </w:rPr>
        <w:t>initialed</w:t>
      </w:r>
      <w:proofErr w:type="gramEnd"/>
      <w:r w:rsidRPr="003E65C9">
        <w:rPr>
          <w:rFonts w:eastAsia="Helvetica Neue" w:cstheme="minorHAnsi"/>
          <w:color w:val="222222"/>
        </w:rPr>
        <w:t xml:space="preserve"> on this rider any adjustments or concerns that need to be addressed during the advance.</w:t>
      </w:r>
    </w:p>
    <w:p w14:paraId="5F4A8579" w14:textId="7EA20C41" w:rsidR="05FB0278" w:rsidRPr="003E65C9" w:rsidRDefault="05FB0278" w:rsidP="05FB0278">
      <w:pPr>
        <w:spacing w:line="253" w:lineRule="exact"/>
        <w:rPr>
          <w:rFonts w:cstheme="minorHAnsi"/>
        </w:rPr>
      </w:pPr>
      <w:r w:rsidRPr="003E65C9">
        <w:rPr>
          <w:rFonts w:eastAsia="Helvetica Neue" w:cstheme="minorHAnsi"/>
          <w:color w:val="222222"/>
        </w:rPr>
        <w:t xml:space="preserve"> </w:t>
      </w:r>
    </w:p>
    <w:p w14:paraId="16434CBC" w14:textId="07F2ED4A" w:rsidR="05FB0278" w:rsidRPr="003E65C9" w:rsidRDefault="05FB0278">
      <w:pPr>
        <w:rPr>
          <w:rFonts w:cstheme="minorHAnsi"/>
        </w:rPr>
      </w:pPr>
      <w:r w:rsidRPr="003E65C9">
        <w:rPr>
          <w:rFonts w:eastAsia="Helvetica Neue" w:cstheme="minorHAnsi"/>
          <w:color w:val="222222"/>
        </w:rPr>
        <w:t>__________________________          ________          __________________________          ________</w:t>
      </w:r>
      <w:r w:rsidRPr="003E65C9">
        <w:rPr>
          <w:rFonts w:cstheme="minorHAnsi"/>
        </w:rPr>
        <w:br/>
      </w:r>
      <w:r w:rsidRPr="003E65C9">
        <w:rPr>
          <w:rFonts w:eastAsia="Helvetica Neue" w:cstheme="minorHAnsi"/>
          <w:color w:val="222222"/>
        </w:rPr>
        <w:t xml:space="preserve">Presenter                                        </w:t>
      </w:r>
      <w:r w:rsidR="003E65C9">
        <w:rPr>
          <w:rFonts w:eastAsia="Helvetica Neue" w:cstheme="minorHAnsi"/>
          <w:color w:val="222222"/>
        </w:rPr>
        <w:tab/>
      </w:r>
      <w:r w:rsidR="003E65C9">
        <w:rPr>
          <w:rFonts w:eastAsia="Helvetica Neue" w:cstheme="minorHAnsi"/>
          <w:color w:val="222222"/>
        </w:rPr>
        <w:tab/>
      </w:r>
      <w:r w:rsidRPr="003E65C9">
        <w:rPr>
          <w:rFonts w:eastAsia="Helvetica Neue" w:cstheme="minorHAnsi"/>
          <w:color w:val="222222"/>
        </w:rPr>
        <w:t xml:space="preserve"> Date                 Technical Director                           </w:t>
      </w:r>
      <w:r w:rsidR="003E65C9">
        <w:rPr>
          <w:rFonts w:eastAsia="Helvetica Neue" w:cstheme="minorHAnsi"/>
          <w:color w:val="222222"/>
        </w:rPr>
        <w:tab/>
        <w:t xml:space="preserve">     </w:t>
      </w:r>
      <w:r w:rsidRPr="003E65C9">
        <w:rPr>
          <w:rFonts w:eastAsia="Helvetica Neue" w:cstheme="minorHAnsi"/>
          <w:color w:val="222222"/>
        </w:rPr>
        <w:t xml:space="preserve"> Date</w:t>
      </w:r>
    </w:p>
    <w:p w14:paraId="539C7E62" w14:textId="60B14BBF" w:rsidR="05FB0278" w:rsidRDefault="05FB0278" w:rsidP="05FB0278">
      <w:pPr>
        <w:spacing w:before="1" w:after="0" w:line="240" w:lineRule="auto"/>
        <w:ind w:left="100"/>
        <w:rPr>
          <w:rFonts w:ascii="Arial" w:eastAsia="Arial" w:hAnsi="Arial" w:cs="Arial"/>
          <w:sz w:val="16"/>
          <w:szCs w:val="16"/>
        </w:rPr>
        <w:sectPr w:rsidR="05FB0278" w:rsidSect="002768AB">
          <w:headerReference w:type="even" r:id="rId9"/>
          <w:headerReference w:type="default" r:id="rId10"/>
          <w:footerReference w:type="even" r:id="rId11"/>
          <w:footerReference w:type="default" r:id="rId12"/>
          <w:headerReference w:type="first" r:id="rId13"/>
          <w:footerReference w:type="first" r:id="rId14"/>
          <w:pgSz w:w="12240" w:h="15840" w:code="1"/>
          <w:pgMar w:top="720" w:right="605" w:bottom="576" w:left="605" w:header="288" w:footer="432" w:gutter="0"/>
          <w:pgNumType w:start="1"/>
          <w:cols w:space="720"/>
          <w:docGrid w:linePitch="299"/>
        </w:sectPr>
      </w:pPr>
    </w:p>
    <w:p w14:paraId="6851E1BA" w14:textId="789C9ED1" w:rsidR="00F45CF0" w:rsidRDefault="00BC463B" w:rsidP="00CA7B6E">
      <w:pPr>
        <w:rPr>
          <w:b/>
          <w:sz w:val="28"/>
          <w:szCs w:val="28"/>
          <w:u w:val="single"/>
        </w:rPr>
      </w:pPr>
      <w:r w:rsidRPr="00BC463B">
        <w:rPr>
          <w:b/>
          <w:sz w:val="28"/>
          <w:szCs w:val="28"/>
          <w:u w:val="single"/>
        </w:rPr>
        <w:lastRenderedPageBreak/>
        <w:t>SCHEDULE EXAMPLES</w:t>
      </w:r>
    </w:p>
    <w:p w14:paraId="263847FD" w14:textId="63B2F1F5" w:rsidR="008A2BAA" w:rsidRDefault="00740E63" w:rsidP="0051260F">
      <w:pPr>
        <w:rPr>
          <w:b/>
          <w:sz w:val="28"/>
          <w:u w:val="single"/>
        </w:rPr>
      </w:pPr>
      <w:r w:rsidRPr="00A57563">
        <w:rPr>
          <w:b/>
          <w:sz w:val="28"/>
          <w:u w:val="single"/>
        </w:rPr>
        <w:t xml:space="preserve">Schedule </w:t>
      </w:r>
      <w:r w:rsidR="00953F8C">
        <w:rPr>
          <w:b/>
          <w:sz w:val="28"/>
          <w:u w:val="single"/>
        </w:rPr>
        <w:t>A</w:t>
      </w:r>
      <w:r w:rsidRPr="00A57563">
        <w:rPr>
          <w:b/>
          <w:sz w:val="28"/>
          <w:u w:val="single"/>
        </w:rPr>
        <w:t xml:space="preserve"> – Load In Day Before Two Matinee Performances</w:t>
      </w:r>
    </w:p>
    <w:p w14:paraId="4EB342F7" w14:textId="077F7355" w:rsidR="00BE7412" w:rsidRPr="00BE7412" w:rsidRDefault="00BE7412" w:rsidP="0051260F">
      <w:pPr>
        <w:rPr>
          <w:bCs/>
          <w:i/>
          <w:iCs/>
          <w:sz w:val="28"/>
        </w:rPr>
      </w:pPr>
      <w:r w:rsidRPr="007718FA">
        <w:rPr>
          <w:bCs/>
          <w:i/>
          <w:iCs/>
          <w:sz w:val="28"/>
          <w:highlight w:val="yellow"/>
        </w:rPr>
        <w:t>*Marley flooring must be laid out prior to company arrival</w:t>
      </w:r>
    </w:p>
    <w:tbl>
      <w:tblPr>
        <w:tblStyle w:val="TableGrid"/>
        <w:tblW w:w="0" w:type="auto"/>
        <w:tblLook w:val="04A0" w:firstRow="1" w:lastRow="0" w:firstColumn="1" w:lastColumn="0" w:noHBand="0" w:noVBand="1"/>
      </w:tblPr>
      <w:tblGrid>
        <w:gridCol w:w="4793"/>
        <w:gridCol w:w="1384"/>
        <w:gridCol w:w="4613"/>
      </w:tblGrid>
      <w:tr w:rsidR="00740E63" w14:paraId="350B7D42" w14:textId="77777777" w:rsidTr="00463C5B">
        <w:tc>
          <w:tcPr>
            <w:tcW w:w="10790" w:type="dxa"/>
            <w:gridSpan w:val="3"/>
            <w:shd w:val="clear" w:color="auto" w:fill="000000" w:themeFill="text1"/>
          </w:tcPr>
          <w:p w14:paraId="3162C425" w14:textId="77777777" w:rsidR="00740E63" w:rsidRPr="00A57563" w:rsidRDefault="00740E63" w:rsidP="00B73100">
            <w:pPr>
              <w:rPr>
                <w:b/>
              </w:rPr>
            </w:pPr>
            <w:r w:rsidRPr="00A57563">
              <w:rPr>
                <w:b/>
              </w:rPr>
              <w:t>Load In Day Before Show</w:t>
            </w:r>
          </w:p>
        </w:tc>
      </w:tr>
      <w:tr w:rsidR="00740E63" w:rsidRPr="0040591C" w14:paraId="54024E2C" w14:textId="77777777" w:rsidTr="00463C5B">
        <w:tc>
          <w:tcPr>
            <w:tcW w:w="6177" w:type="dxa"/>
            <w:gridSpan w:val="2"/>
            <w:shd w:val="clear" w:color="auto" w:fill="FF0000"/>
          </w:tcPr>
          <w:p w14:paraId="14D12133" w14:textId="77777777" w:rsidR="00740E63" w:rsidRPr="0040591C" w:rsidRDefault="00740E63" w:rsidP="00B73100">
            <w:pPr>
              <w:rPr>
                <w:b/>
              </w:rPr>
            </w:pPr>
            <w:r w:rsidRPr="0040591C">
              <w:rPr>
                <w:b/>
              </w:rPr>
              <w:t>Crew Schedule</w:t>
            </w:r>
          </w:p>
        </w:tc>
        <w:tc>
          <w:tcPr>
            <w:tcW w:w="4613" w:type="dxa"/>
            <w:shd w:val="clear" w:color="auto" w:fill="B4C6E7" w:themeFill="accent1" w:themeFillTint="66"/>
          </w:tcPr>
          <w:p w14:paraId="35F35B4C" w14:textId="77777777" w:rsidR="00740E63" w:rsidRPr="0040591C" w:rsidRDefault="00740E63" w:rsidP="00B73100">
            <w:pPr>
              <w:rPr>
                <w:b/>
              </w:rPr>
            </w:pPr>
            <w:r w:rsidRPr="0040591C">
              <w:rPr>
                <w:b/>
              </w:rPr>
              <w:t>Dancer Schedule</w:t>
            </w:r>
          </w:p>
        </w:tc>
      </w:tr>
      <w:tr w:rsidR="00463C5B" w14:paraId="6BEFE63E" w14:textId="77777777" w:rsidTr="00463C5B">
        <w:tc>
          <w:tcPr>
            <w:tcW w:w="4793" w:type="dxa"/>
          </w:tcPr>
          <w:p w14:paraId="777DC679" w14:textId="4913D77F" w:rsidR="00463C5B" w:rsidRDefault="00463C5B" w:rsidP="00463C5B">
            <w:r>
              <w:t>9:00a</w:t>
            </w:r>
            <w:r w:rsidR="00CF5763">
              <w:t>m</w:t>
            </w:r>
            <w:r>
              <w:t xml:space="preserve"> – Inlet Crew Arrive</w:t>
            </w:r>
          </w:p>
        </w:tc>
        <w:tc>
          <w:tcPr>
            <w:tcW w:w="1384" w:type="dxa"/>
            <w:vMerge w:val="restart"/>
          </w:tcPr>
          <w:p w14:paraId="2F33FDA7" w14:textId="77777777" w:rsidR="00463C5B" w:rsidRPr="0040591C" w:rsidRDefault="00463C5B" w:rsidP="00463C5B">
            <w:pPr>
              <w:rPr>
                <w:b/>
              </w:rPr>
            </w:pPr>
          </w:p>
          <w:p w14:paraId="7896C682" w14:textId="77777777" w:rsidR="00463C5B" w:rsidRPr="0040591C" w:rsidRDefault="00463C5B" w:rsidP="00463C5B">
            <w:pPr>
              <w:rPr>
                <w:b/>
              </w:rPr>
            </w:pPr>
          </w:p>
          <w:p w14:paraId="4B4A5712" w14:textId="77777777" w:rsidR="00463C5B" w:rsidRPr="0040591C" w:rsidRDefault="00463C5B" w:rsidP="00463C5B">
            <w:pPr>
              <w:jc w:val="center"/>
              <w:rPr>
                <w:b/>
              </w:rPr>
            </w:pPr>
            <w:r w:rsidRPr="0040591C">
              <w:rPr>
                <w:b/>
              </w:rPr>
              <w:t>Load In Crew</w:t>
            </w:r>
          </w:p>
          <w:p w14:paraId="7DFB3277" w14:textId="77777777" w:rsidR="00463C5B" w:rsidRPr="0040591C" w:rsidRDefault="00463C5B" w:rsidP="00463C5B">
            <w:pPr>
              <w:jc w:val="center"/>
              <w:rPr>
                <w:b/>
              </w:rPr>
            </w:pPr>
          </w:p>
          <w:p w14:paraId="28CBF2C6" w14:textId="77777777" w:rsidR="00463C5B" w:rsidRPr="0040591C" w:rsidRDefault="00463C5B" w:rsidP="00463C5B">
            <w:pPr>
              <w:rPr>
                <w:b/>
              </w:rPr>
            </w:pPr>
          </w:p>
        </w:tc>
        <w:tc>
          <w:tcPr>
            <w:tcW w:w="4613" w:type="dxa"/>
            <w:shd w:val="clear" w:color="auto" w:fill="B4C6E7" w:themeFill="accent1" w:themeFillTint="66"/>
          </w:tcPr>
          <w:p w14:paraId="332D4D01" w14:textId="77777777" w:rsidR="00463C5B" w:rsidRDefault="00463C5B" w:rsidP="00463C5B"/>
        </w:tc>
      </w:tr>
      <w:tr w:rsidR="00463C5B" w14:paraId="4E571F8E" w14:textId="77777777" w:rsidTr="00463C5B">
        <w:tc>
          <w:tcPr>
            <w:tcW w:w="4793" w:type="dxa"/>
          </w:tcPr>
          <w:p w14:paraId="6D60D248" w14:textId="7B385997" w:rsidR="00463C5B" w:rsidRPr="00277286" w:rsidRDefault="00463C5B" w:rsidP="00463C5B">
            <w:r w:rsidRPr="00277286">
              <w:t>9:00-11:00a</w:t>
            </w:r>
            <w:r w:rsidR="00CF5763">
              <w:t>m</w:t>
            </w:r>
            <w:r w:rsidRPr="00277286">
              <w:t xml:space="preserve"> – Unload, hang scenery, hang lighting adds</w:t>
            </w:r>
          </w:p>
        </w:tc>
        <w:tc>
          <w:tcPr>
            <w:tcW w:w="1384" w:type="dxa"/>
            <w:vMerge/>
          </w:tcPr>
          <w:p w14:paraId="366FF471" w14:textId="77777777" w:rsidR="00463C5B" w:rsidRPr="0040591C" w:rsidRDefault="00463C5B" w:rsidP="00463C5B">
            <w:pPr>
              <w:rPr>
                <w:b/>
              </w:rPr>
            </w:pPr>
          </w:p>
        </w:tc>
        <w:tc>
          <w:tcPr>
            <w:tcW w:w="4613" w:type="dxa"/>
            <w:shd w:val="clear" w:color="auto" w:fill="B4C6E7" w:themeFill="accent1" w:themeFillTint="66"/>
          </w:tcPr>
          <w:p w14:paraId="00015644" w14:textId="77777777" w:rsidR="00463C5B" w:rsidRDefault="00463C5B" w:rsidP="00463C5B"/>
        </w:tc>
      </w:tr>
      <w:tr w:rsidR="00A04278" w14:paraId="19DFAC0F" w14:textId="77777777" w:rsidTr="00463C5B">
        <w:tc>
          <w:tcPr>
            <w:tcW w:w="4793" w:type="dxa"/>
          </w:tcPr>
          <w:p w14:paraId="7F6274E8" w14:textId="1FB1381D" w:rsidR="00A04278" w:rsidRPr="00277286" w:rsidRDefault="00A04278" w:rsidP="00A04278">
            <w:r w:rsidRPr="00277286">
              <w:t>11:00-11:15a</w:t>
            </w:r>
            <w:r w:rsidR="00CF5763">
              <w:t>m</w:t>
            </w:r>
            <w:r w:rsidRPr="00277286">
              <w:t xml:space="preserve"> – Coffee</w:t>
            </w:r>
          </w:p>
        </w:tc>
        <w:tc>
          <w:tcPr>
            <w:tcW w:w="1384" w:type="dxa"/>
            <w:vMerge/>
          </w:tcPr>
          <w:p w14:paraId="7F2BECAD" w14:textId="77777777" w:rsidR="00A04278" w:rsidRPr="0040591C" w:rsidRDefault="00A04278" w:rsidP="00A04278">
            <w:pPr>
              <w:rPr>
                <w:b/>
              </w:rPr>
            </w:pPr>
          </w:p>
        </w:tc>
        <w:tc>
          <w:tcPr>
            <w:tcW w:w="4613" w:type="dxa"/>
            <w:shd w:val="clear" w:color="auto" w:fill="B4C6E7" w:themeFill="accent1" w:themeFillTint="66"/>
          </w:tcPr>
          <w:p w14:paraId="5323A78D" w14:textId="5BB9F7A4" w:rsidR="00A04278" w:rsidRDefault="00A04278" w:rsidP="00A04278"/>
        </w:tc>
      </w:tr>
      <w:tr w:rsidR="00A04278" w14:paraId="17FE9F48" w14:textId="77777777" w:rsidTr="00463C5B">
        <w:tc>
          <w:tcPr>
            <w:tcW w:w="4793" w:type="dxa"/>
          </w:tcPr>
          <w:p w14:paraId="34D87B24" w14:textId="16D933D7" w:rsidR="00A04278" w:rsidRPr="00277286" w:rsidRDefault="00A04278" w:rsidP="00A04278">
            <w:r w:rsidRPr="00277286">
              <w:t>11:15</w:t>
            </w:r>
            <w:r w:rsidR="00CF5763">
              <w:t>am</w:t>
            </w:r>
            <w:r w:rsidRPr="00277286">
              <w:t>-12:30p</w:t>
            </w:r>
            <w:r w:rsidR="00CF5763">
              <w:t>m</w:t>
            </w:r>
            <w:r w:rsidRPr="00277286">
              <w:t xml:space="preserve"> – Continue Set/Prop building, lighting focus and spike floor</w:t>
            </w:r>
          </w:p>
        </w:tc>
        <w:tc>
          <w:tcPr>
            <w:tcW w:w="1384" w:type="dxa"/>
            <w:vMerge/>
          </w:tcPr>
          <w:p w14:paraId="6FF8D6B0" w14:textId="77777777" w:rsidR="00A04278" w:rsidRPr="0040591C" w:rsidRDefault="00A04278" w:rsidP="00A04278">
            <w:pPr>
              <w:rPr>
                <w:b/>
              </w:rPr>
            </w:pPr>
          </w:p>
        </w:tc>
        <w:tc>
          <w:tcPr>
            <w:tcW w:w="4613" w:type="dxa"/>
            <w:shd w:val="clear" w:color="auto" w:fill="B4C6E7" w:themeFill="accent1" w:themeFillTint="66"/>
          </w:tcPr>
          <w:p w14:paraId="38510A22" w14:textId="36E97053" w:rsidR="00A04278" w:rsidRDefault="00A04278" w:rsidP="00A04278"/>
        </w:tc>
      </w:tr>
      <w:tr w:rsidR="00A04278" w14:paraId="30678450" w14:textId="77777777" w:rsidTr="00463C5B">
        <w:tc>
          <w:tcPr>
            <w:tcW w:w="4793" w:type="dxa"/>
          </w:tcPr>
          <w:p w14:paraId="1E315A56" w14:textId="702244B8" w:rsidR="00A04278" w:rsidRPr="00277286" w:rsidRDefault="00A04278" w:rsidP="00A04278">
            <w:r w:rsidRPr="00277286">
              <w:t>12:30-1:30p</w:t>
            </w:r>
            <w:r w:rsidR="00CF5763">
              <w:t>m</w:t>
            </w:r>
            <w:r w:rsidRPr="00277286">
              <w:t>- Lunch</w:t>
            </w:r>
          </w:p>
        </w:tc>
        <w:tc>
          <w:tcPr>
            <w:tcW w:w="1384" w:type="dxa"/>
            <w:vMerge/>
          </w:tcPr>
          <w:p w14:paraId="66634C2A" w14:textId="77777777" w:rsidR="00A04278" w:rsidRPr="0040591C" w:rsidRDefault="00A04278" w:rsidP="00A04278">
            <w:pPr>
              <w:rPr>
                <w:b/>
              </w:rPr>
            </w:pPr>
          </w:p>
        </w:tc>
        <w:tc>
          <w:tcPr>
            <w:tcW w:w="4613" w:type="dxa"/>
            <w:shd w:val="clear" w:color="auto" w:fill="B4C6E7" w:themeFill="accent1" w:themeFillTint="66"/>
          </w:tcPr>
          <w:p w14:paraId="0A6DC692" w14:textId="2F0A8F33" w:rsidR="00A04278" w:rsidRPr="00CF5763" w:rsidRDefault="00136C80" w:rsidP="00A04278">
            <w:pPr>
              <w:rPr>
                <w:highlight w:val="yellow"/>
              </w:rPr>
            </w:pPr>
            <w:proofErr w:type="gramStart"/>
            <w:r w:rsidRPr="00CF5763">
              <w:rPr>
                <w:highlight w:val="yellow"/>
              </w:rPr>
              <w:t>1:</w:t>
            </w:r>
            <w:proofErr w:type="gramEnd"/>
            <w:r w:rsidRPr="00CF5763">
              <w:rPr>
                <w:highlight w:val="yellow"/>
              </w:rPr>
              <w:t>00pm Dancers call at venue</w:t>
            </w:r>
            <w:r w:rsidR="00A04278" w:rsidRPr="00CF5763">
              <w:rPr>
                <w:highlight w:val="yellow"/>
              </w:rPr>
              <w:t xml:space="preserve"> </w:t>
            </w:r>
          </w:p>
        </w:tc>
      </w:tr>
      <w:tr w:rsidR="00A04278" w14:paraId="5BED2951" w14:textId="77777777" w:rsidTr="00463C5B">
        <w:tc>
          <w:tcPr>
            <w:tcW w:w="4793" w:type="dxa"/>
          </w:tcPr>
          <w:p w14:paraId="0E4BD086" w14:textId="4C214BD7" w:rsidR="00A04278" w:rsidRPr="00277286" w:rsidRDefault="00A04278" w:rsidP="00A04278">
            <w:r w:rsidRPr="00277286">
              <w:t>1:30-3:00p</w:t>
            </w:r>
            <w:r w:rsidR="00CF5763">
              <w:t>m</w:t>
            </w:r>
            <w:r w:rsidRPr="00277286">
              <w:t xml:space="preserve"> – Continue Focus/ cue show</w:t>
            </w:r>
          </w:p>
        </w:tc>
        <w:tc>
          <w:tcPr>
            <w:tcW w:w="1384" w:type="dxa"/>
            <w:vMerge w:val="restart"/>
            <w:vAlign w:val="center"/>
          </w:tcPr>
          <w:p w14:paraId="0D8B67E5" w14:textId="77777777" w:rsidR="00A04278" w:rsidRPr="0040591C" w:rsidRDefault="00A04278" w:rsidP="00A04278">
            <w:pPr>
              <w:jc w:val="center"/>
              <w:rPr>
                <w:b/>
              </w:rPr>
            </w:pPr>
            <w:r w:rsidRPr="0040591C">
              <w:rPr>
                <w:b/>
              </w:rPr>
              <w:t>Show Crew</w:t>
            </w:r>
          </w:p>
        </w:tc>
        <w:tc>
          <w:tcPr>
            <w:tcW w:w="4613" w:type="dxa"/>
            <w:shd w:val="clear" w:color="auto" w:fill="B4C6E7" w:themeFill="accent1" w:themeFillTint="66"/>
          </w:tcPr>
          <w:p w14:paraId="66DEE32C" w14:textId="79B5A8A6" w:rsidR="00136C80" w:rsidRPr="00CF5763" w:rsidRDefault="00EF0A08" w:rsidP="00A04278">
            <w:pPr>
              <w:rPr>
                <w:highlight w:val="yellow"/>
              </w:rPr>
            </w:pPr>
            <w:r w:rsidRPr="00CF5763">
              <w:rPr>
                <w:highlight w:val="yellow"/>
              </w:rPr>
              <w:t>1:15pm</w:t>
            </w:r>
            <w:r w:rsidR="00CF5763" w:rsidRPr="00CF5763">
              <w:rPr>
                <w:highlight w:val="yellow"/>
              </w:rPr>
              <w:t xml:space="preserve"> - 2:00pm</w:t>
            </w:r>
            <w:r w:rsidRPr="00CF5763">
              <w:rPr>
                <w:highlight w:val="yellow"/>
              </w:rPr>
              <w:t xml:space="preserve"> – Hang costumes, build puppets, set prop tables</w:t>
            </w:r>
          </w:p>
          <w:p w14:paraId="381D6D0C" w14:textId="301FEB6D" w:rsidR="00A04278" w:rsidRPr="00CF5763" w:rsidRDefault="00CF5763" w:rsidP="00A04278">
            <w:pPr>
              <w:rPr>
                <w:highlight w:val="yellow"/>
              </w:rPr>
            </w:pPr>
            <w:r w:rsidRPr="00CF5763">
              <w:rPr>
                <w:highlight w:val="yellow"/>
              </w:rPr>
              <w:t>2</w:t>
            </w:r>
            <w:r w:rsidR="00A04278" w:rsidRPr="00CF5763">
              <w:rPr>
                <w:highlight w:val="yellow"/>
              </w:rPr>
              <w:t xml:space="preserve">:00-3:00pm – </w:t>
            </w:r>
            <w:r w:rsidR="00FB3FCF" w:rsidRPr="00CF5763">
              <w:rPr>
                <w:highlight w:val="yellow"/>
              </w:rPr>
              <w:t>Dancer Warm-up (separate space from stage if possible)</w:t>
            </w:r>
          </w:p>
        </w:tc>
      </w:tr>
      <w:tr w:rsidR="00A04278" w14:paraId="59DCC496" w14:textId="77777777" w:rsidTr="00463C5B">
        <w:tc>
          <w:tcPr>
            <w:tcW w:w="4793" w:type="dxa"/>
          </w:tcPr>
          <w:p w14:paraId="3456FEF7" w14:textId="346753A5" w:rsidR="00A04278" w:rsidRPr="00277286" w:rsidRDefault="00A04278" w:rsidP="00A04278">
            <w:r w:rsidRPr="00277286">
              <w:t>3:00-3:15p</w:t>
            </w:r>
            <w:r w:rsidR="00CF5763">
              <w:t>m</w:t>
            </w:r>
            <w:r w:rsidRPr="00277286">
              <w:t xml:space="preserve"> - Coffee</w:t>
            </w:r>
          </w:p>
        </w:tc>
        <w:tc>
          <w:tcPr>
            <w:tcW w:w="1384" w:type="dxa"/>
            <w:vMerge/>
          </w:tcPr>
          <w:p w14:paraId="08800AD9" w14:textId="77777777" w:rsidR="00A04278" w:rsidRPr="0040591C" w:rsidRDefault="00A04278" w:rsidP="00A04278">
            <w:pPr>
              <w:rPr>
                <w:b/>
              </w:rPr>
            </w:pPr>
          </w:p>
        </w:tc>
        <w:tc>
          <w:tcPr>
            <w:tcW w:w="4613" w:type="dxa"/>
            <w:shd w:val="clear" w:color="auto" w:fill="B4C6E7" w:themeFill="accent1" w:themeFillTint="66"/>
          </w:tcPr>
          <w:p w14:paraId="332CD464" w14:textId="77777777" w:rsidR="00A04278" w:rsidRPr="00CF5763" w:rsidRDefault="00A04278" w:rsidP="00A04278">
            <w:pPr>
              <w:rPr>
                <w:highlight w:val="yellow"/>
              </w:rPr>
            </w:pPr>
          </w:p>
        </w:tc>
      </w:tr>
      <w:tr w:rsidR="00A04278" w14:paraId="47576E88" w14:textId="77777777" w:rsidTr="00463C5B">
        <w:tc>
          <w:tcPr>
            <w:tcW w:w="4793" w:type="dxa"/>
          </w:tcPr>
          <w:p w14:paraId="056E9A8B" w14:textId="7B00A0ED" w:rsidR="00A04278" w:rsidRDefault="00A04278" w:rsidP="00A04278">
            <w:r>
              <w:t>3:15-6:00p</w:t>
            </w:r>
            <w:r w:rsidR="00CF5763">
              <w:t>m</w:t>
            </w:r>
            <w:r>
              <w:t xml:space="preserve"> – Company on stage for spacing &amp; Dress Rehearsal</w:t>
            </w:r>
          </w:p>
        </w:tc>
        <w:tc>
          <w:tcPr>
            <w:tcW w:w="1384" w:type="dxa"/>
            <w:vMerge/>
          </w:tcPr>
          <w:p w14:paraId="7F2B771F" w14:textId="77777777" w:rsidR="00A04278" w:rsidRPr="0040591C" w:rsidRDefault="00A04278" w:rsidP="00A04278">
            <w:pPr>
              <w:rPr>
                <w:b/>
              </w:rPr>
            </w:pPr>
          </w:p>
        </w:tc>
        <w:tc>
          <w:tcPr>
            <w:tcW w:w="4613" w:type="dxa"/>
            <w:shd w:val="clear" w:color="auto" w:fill="B4C6E7" w:themeFill="accent1" w:themeFillTint="66"/>
          </w:tcPr>
          <w:p w14:paraId="4185DC0B" w14:textId="69F31693" w:rsidR="00A04278" w:rsidRPr="00CF5763" w:rsidRDefault="00A04278" w:rsidP="00A04278">
            <w:pPr>
              <w:rPr>
                <w:highlight w:val="yellow"/>
              </w:rPr>
            </w:pPr>
            <w:r w:rsidRPr="00CF5763">
              <w:rPr>
                <w:highlight w:val="yellow"/>
              </w:rPr>
              <w:t>3:15-6:00p – Company on stage for spacing/ Notes / and Dress Rehearsal</w:t>
            </w:r>
            <w:r w:rsidR="00CF5763" w:rsidRPr="00CF5763">
              <w:rPr>
                <w:highlight w:val="yellow"/>
              </w:rPr>
              <w:t xml:space="preserve"> (if needed)</w:t>
            </w:r>
          </w:p>
        </w:tc>
      </w:tr>
      <w:tr w:rsidR="00A04278" w14:paraId="6F74CA11" w14:textId="77777777" w:rsidTr="00463C5B">
        <w:tc>
          <w:tcPr>
            <w:tcW w:w="4793" w:type="dxa"/>
          </w:tcPr>
          <w:p w14:paraId="00383DC3" w14:textId="622AA8F2" w:rsidR="00A04278" w:rsidRDefault="00A04278" w:rsidP="00A04278">
            <w:r>
              <w:t>6:00p</w:t>
            </w:r>
            <w:r w:rsidR="00CF5763">
              <w:t>m</w:t>
            </w:r>
            <w:r>
              <w:t xml:space="preserve"> – End of Day</w:t>
            </w:r>
          </w:p>
        </w:tc>
        <w:tc>
          <w:tcPr>
            <w:tcW w:w="1384" w:type="dxa"/>
            <w:vMerge/>
          </w:tcPr>
          <w:p w14:paraId="08A619F7" w14:textId="77777777" w:rsidR="00A04278" w:rsidRPr="0040591C" w:rsidRDefault="00A04278" w:rsidP="00A04278">
            <w:pPr>
              <w:rPr>
                <w:b/>
              </w:rPr>
            </w:pPr>
          </w:p>
        </w:tc>
        <w:tc>
          <w:tcPr>
            <w:tcW w:w="4613" w:type="dxa"/>
            <w:shd w:val="clear" w:color="auto" w:fill="B4C6E7" w:themeFill="accent1" w:themeFillTint="66"/>
          </w:tcPr>
          <w:p w14:paraId="673ECE14" w14:textId="0ACB932B" w:rsidR="00A04278" w:rsidRDefault="00277286" w:rsidP="00A04278">
            <w:r>
              <w:t>6:00p – End of Day</w:t>
            </w:r>
          </w:p>
        </w:tc>
      </w:tr>
      <w:tr w:rsidR="00A04278" w:rsidRPr="0040591C" w14:paraId="34BE1710" w14:textId="77777777" w:rsidTr="00463C5B">
        <w:tc>
          <w:tcPr>
            <w:tcW w:w="10790" w:type="dxa"/>
            <w:gridSpan w:val="3"/>
            <w:shd w:val="clear" w:color="auto" w:fill="000000" w:themeFill="text1"/>
          </w:tcPr>
          <w:p w14:paraId="1577ECA4" w14:textId="77777777" w:rsidR="00A04278" w:rsidRPr="0040591C" w:rsidRDefault="00A04278" w:rsidP="00A04278">
            <w:pPr>
              <w:rPr>
                <w:b/>
              </w:rPr>
            </w:pPr>
            <w:r w:rsidRPr="0040591C">
              <w:rPr>
                <w:b/>
              </w:rPr>
              <w:t>Show/Load Out</w:t>
            </w:r>
          </w:p>
        </w:tc>
      </w:tr>
      <w:tr w:rsidR="00A04278" w:rsidRPr="0040591C" w14:paraId="6D67E102" w14:textId="77777777" w:rsidTr="00463C5B">
        <w:tc>
          <w:tcPr>
            <w:tcW w:w="6177" w:type="dxa"/>
            <w:gridSpan w:val="2"/>
            <w:shd w:val="clear" w:color="auto" w:fill="FF0000"/>
          </w:tcPr>
          <w:p w14:paraId="7B877F39" w14:textId="77777777" w:rsidR="00A04278" w:rsidRPr="0040591C" w:rsidRDefault="00A04278" w:rsidP="00A04278">
            <w:pPr>
              <w:rPr>
                <w:b/>
              </w:rPr>
            </w:pPr>
            <w:r w:rsidRPr="0040591C">
              <w:rPr>
                <w:b/>
              </w:rPr>
              <w:t>Crew Schedule</w:t>
            </w:r>
          </w:p>
        </w:tc>
        <w:tc>
          <w:tcPr>
            <w:tcW w:w="4613" w:type="dxa"/>
            <w:shd w:val="clear" w:color="auto" w:fill="B4C6E7" w:themeFill="accent1" w:themeFillTint="66"/>
          </w:tcPr>
          <w:p w14:paraId="1828B9AD" w14:textId="77777777" w:rsidR="00A04278" w:rsidRPr="0040591C" w:rsidRDefault="00A04278" w:rsidP="00A04278">
            <w:pPr>
              <w:rPr>
                <w:b/>
              </w:rPr>
            </w:pPr>
            <w:r w:rsidRPr="0040591C">
              <w:rPr>
                <w:b/>
              </w:rPr>
              <w:t>Dancer Schedule</w:t>
            </w:r>
          </w:p>
        </w:tc>
      </w:tr>
      <w:tr w:rsidR="00A04278" w14:paraId="3B5DEDCE" w14:textId="77777777" w:rsidTr="00463C5B">
        <w:tc>
          <w:tcPr>
            <w:tcW w:w="4793" w:type="dxa"/>
          </w:tcPr>
          <w:p w14:paraId="45300EA6" w14:textId="5A687A1D" w:rsidR="00A04278" w:rsidRDefault="00A04278" w:rsidP="00A04278">
            <w:r w:rsidRPr="757D34CE">
              <w:t>7:</w:t>
            </w:r>
            <w:r w:rsidR="00EF4B99">
              <w:t>15</w:t>
            </w:r>
            <w:r w:rsidRPr="757D34CE">
              <w:t>a – Venue must be unlocked, lights on, and hospitality ready for company arrival</w:t>
            </w:r>
          </w:p>
        </w:tc>
        <w:tc>
          <w:tcPr>
            <w:tcW w:w="1384" w:type="dxa"/>
            <w:vMerge w:val="restart"/>
            <w:vAlign w:val="center"/>
          </w:tcPr>
          <w:p w14:paraId="5FAED922" w14:textId="77777777" w:rsidR="00A04278" w:rsidRPr="0040591C" w:rsidRDefault="00A04278" w:rsidP="00A04278">
            <w:pPr>
              <w:jc w:val="center"/>
              <w:rPr>
                <w:b/>
              </w:rPr>
            </w:pPr>
            <w:r w:rsidRPr="0040591C">
              <w:rPr>
                <w:b/>
              </w:rPr>
              <w:t>Show Crew</w:t>
            </w:r>
          </w:p>
        </w:tc>
        <w:tc>
          <w:tcPr>
            <w:tcW w:w="4613" w:type="dxa"/>
            <w:shd w:val="clear" w:color="auto" w:fill="B4C6E7" w:themeFill="accent1" w:themeFillTint="66"/>
          </w:tcPr>
          <w:p w14:paraId="51CCDD98" w14:textId="611C93DF" w:rsidR="00A04278" w:rsidRDefault="00EF4B99" w:rsidP="00A04278">
            <w:r>
              <w:t>7:30a</w:t>
            </w:r>
            <w:r w:rsidR="00E969B3">
              <w:t xml:space="preserve"> </w:t>
            </w:r>
            <w:r w:rsidR="00A04278">
              <w:t>– Dancers Arrive, Hospitality Ready</w:t>
            </w:r>
          </w:p>
        </w:tc>
      </w:tr>
      <w:tr w:rsidR="00A04278" w14:paraId="5DF67E64" w14:textId="77777777" w:rsidTr="00463C5B">
        <w:tc>
          <w:tcPr>
            <w:tcW w:w="4793" w:type="dxa"/>
          </w:tcPr>
          <w:p w14:paraId="1D78CCA8" w14:textId="0A42CE6D" w:rsidR="00A04278" w:rsidRDefault="00A04278" w:rsidP="00A04278">
            <w:r>
              <w:t>8:</w:t>
            </w:r>
            <w:r w:rsidR="000063C1">
              <w:t>3</w:t>
            </w:r>
            <w:r>
              <w:t>0a – Crew Arrive</w:t>
            </w:r>
          </w:p>
        </w:tc>
        <w:tc>
          <w:tcPr>
            <w:tcW w:w="1384" w:type="dxa"/>
            <w:vMerge/>
          </w:tcPr>
          <w:p w14:paraId="3E50142F" w14:textId="77777777" w:rsidR="00A04278" w:rsidRDefault="00A04278" w:rsidP="00A04278"/>
        </w:tc>
        <w:tc>
          <w:tcPr>
            <w:tcW w:w="4613" w:type="dxa"/>
            <w:shd w:val="clear" w:color="auto" w:fill="B4C6E7" w:themeFill="accent1" w:themeFillTint="66"/>
          </w:tcPr>
          <w:p w14:paraId="21233009" w14:textId="5BA2F0B4" w:rsidR="00A04278" w:rsidRDefault="00EF4B99" w:rsidP="00A04278">
            <w:r>
              <w:t>7:45a-8:45a</w:t>
            </w:r>
            <w:r w:rsidR="00A04278">
              <w:t>– Dancer Warm-up</w:t>
            </w:r>
            <w:r w:rsidR="00FB3FCF">
              <w:t xml:space="preserve"> (separate space from stage if possible)</w:t>
            </w:r>
          </w:p>
        </w:tc>
      </w:tr>
      <w:tr w:rsidR="00A04278" w14:paraId="73F381BF" w14:textId="77777777" w:rsidTr="00463C5B">
        <w:tc>
          <w:tcPr>
            <w:tcW w:w="4793" w:type="dxa"/>
          </w:tcPr>
          <w:p w14:paraId="545BBA36" w14:textId="449739BA" w:rsidR="00A04278" w:rsidRDefault="00A04278" w:rsidP="00A04278">
            <w:r>
              <w:t>8:</w:t>
            </w:r>
            <w:r w:rsidR="000063C1">
              <w:t>4</w:t>
            </w:r>
            <w:r>
              <w:t>5a-</w:t>
            </w:r>
            <w:r w:rsidR="000063C1">
              <w:t>9</w:t>
            </w:r>
            <w:r>
              <w:t>:</w:t>
            </w:r>
            <w:r w:rsidR="000063C1">
              <w:t>1</w:t>
            </w:r>
            <w:r>
              <w:t>5a – Spacing and Lighting Notes</w:t>
            </w:r>
          </w:p>
        </w:tc>
        <w:tc>
          <w:tcPr>
            <w:tcW w:w="1384" w:type="dxa"/>
            <w:vMerge/>
          </w:tcPr>
          <w:p w14:paraId="5E039B6F" w14:textId="77777777" w:rsidR="00A04278" w:rsidRDefault="00A04278" w:rsidP="00A04278"/>
        </w:tc>
        <w:tc>
          <w:tcPr>
            <w:tcW w:w="4613" w:type="dxa"/>
            <w:shd w:val="clear" w:color="auto" w:fill="B4C6E7" w:themeFill="accent1" w:themeFillTint="66"/>
          </w:tcPr>
          <w:p w14:paraId="4B6EC7CB" w14:textId="01EAB9E1" w:rsidR="00A04278" w:rsidRDefault="00EF4B99" w:rsidP="00A04278">
            <w:r>
              <w:t>8:45a-9:15a</w:t>
            </w:r>
            <w:r w:rsidR="00A04278">
              <w:t>– Spacing and Lighting Notes</w:t>
            </w:r>
          </w:p>
        </w:tc>
      </w:tr>
      <w:tr w:rsidR="00A04278" w14:paraId="16B3201A" w14:textId="77777777" w:rsidTr="00463C5B">
        <w:tc>
          <w:tcPr>
            <w:tcW w:w="4793" w:type="dxa"/>
          </w:tcPr>
          <w:p w14:paraId="5FC575C5" w14:textId="029FED5C" w:rsidR="00A04278" w:rsidRDefault="000063C1" w:rsidP="00A04278">
            <w:r>
              <w:t>9</w:t>
            </w:r>
            <w:r w:rsidR="00A04278">
              <w:t>:</w:t>
            </w:r>
            <w:r>
              <w:t>1</w:t>
            </w:r>
            <w:r w:rsidR="00A04278">
              <w:t>5a-9:</w:t>
            </w:r>
            <w:r>
              <w:t>3</w:t>
            </w:r>
            <w:r w:rsidR="00A04278">
              <w:t xml:space="preserve">0a – </w:t>
            </w:r>
            <w:r w:rsidR="00FB3FCF">
              <w:t>Pres</w:t>
            </w:r>
            <w:r w:rsidR="00A04278">
              <w:t>et for Top of Show</w:t>
            </w:r>
          </w:p>
        </w:tc>
        <w:tc>
          <w:tcPr>
            <w:tcW w:w="1384" w:type="dxa"/>
            <w:vMerge/>
          </w:tcPr>
          <w:p w14:paraId="3543EA4C" w14:textId="77777777" w:rsidR="00A04278" w:rsidRDefault="00A04278" w:rsidP="00A04278"/>
        </w:tc>
        <w:tc>
          <w:tcPr>
            <w:tcW w:w="4613" w:type="dxa"/>
            <w:shd w:val="clear" w:color="auto" w:fill="B4C6E7" w:themeFill="accent1" w:themeFillTint="66"/>
          </w:tcPr>
          <w:p w14:paraId="09803663" w14:textId="4A489445" w:rsidR="00A04278" w:rsidRDefault="004C1A1C" w:rsidP="00A04278">
            <w:r>
              <w:t>9:15-9:30a</w:t>
            </w:r>
            <w:r w:rsidR="00A04278">
              <w:t xml:space="preserve">– </w:t>
            </w:r>
            <w:r w:rsidR="00FB3FCF">
              <w:t>Pres</w:t>
            </w:r>
            <w:r w:rsidR="00A04278">
              <w:t>et for Top of show</w:t>
            </w:r>
          </w:p>
        </w:tc>
      </w:tr>
      <w:tr w:rsidR="00A04278" w14:paraId="728666A8" w14:textId="77777777" w:rsidTr="00463C5B">
        <w:tc>
          <w:tcPr>
            <w:tcW w:w="4793" w:type="dxa"/>
          </w:tcPr>
          <w:p w14:paraId="70E33865" w14:textId="0A941B1D" w:rsidR="00A04278" w:rsidRDefault="00A04278" w:rsidP="00A04278">
            <w:r>
              <w:t>9:</w:t>
            </w:r>
            <w:r w:rsidR="003E1ABD">
              <w:t>3</w:t>
            </w:r>
            <w:r>
              <w:t>0a – House open</w:t>
            </w:r>
          </w:p>
        </w:tc>
        <w:tc>
          <w:tcPr>
            <w:tcW w:w="1384" w:type="dxa"/>
            <w:vMerge/>
          </w:tcPr>
          <w:p w14:paraId="57F7684F" w14:textId="77777777" w:rsidR="00A04278" w:rsidRDefault="00A04278" w:rsidP="00A04278"/>
        </w:tc>
        <w:tc>
          <w:tcPr>
            <w:tcW w:w="4613" w:type="dxa"/>
            <w:shd w:val="clear" w:color="auto" w:fill="B4C6E7" w:themeFill="accent1" w:themeFillTint="66"/>
          </w:tcPr>
          <w:p w14:paraId="49699503" w14:textId="7FAD98BC" w:rsidR="00A04278" w:rsidRDefault="004C1A1C" w:rsidP="00A04278">
            <w:r>
              <w:t>9:30a</w:t>
            </w:r>
            <w:r w:rsidR="00A04278">
              <w:t>– House Open</w:t>
            </w:r>
          </w:p>
        </w:tc>
      </w:tr>
      <w:tr w:rsidR="00E4486A" w14:paraId="10E35BDA" w14:textId="77777777" w:rsidTr="00463C5B">
        <w:tc>
          <w:tcPr>
            <w:tcW w:w="4793" w:type="dxa"/>
          </w:tcPr>
          <w:p w14:paraId="0B30A36D" w14:textId="7FB982B8" w:rsidR="00E4486A" w:rsidRDefault="00E4486A" w:rsidP="00A04278">
            <w:r>
              <w:t>9:45a - Preshow (Bunnies interacting with audience)</w:t>
            </w:r>
          </w:p>
        </w:tc>
        <w:tc>
          <w:tcPr>
            <w:tcW w:w="1384" w:type="dxa"/>
            <w:vMerge/>
          </w:tcPr>
          <w:p w14:paraId="63FA3462" w14:textId="77777777" w:rsidR="00E4486A" w:rsidRDefault="00E4486A" w:rsidP="00A04278"/>
        </w:tc>
        <w:tc>
          <w:tcPr>
            <w:tcW w:w="4613" w:type="dxa"/>
            <w:shd w:val="clear" w:color="auto" w:fill="B4C6E7" w:themeFill="accent1" w:themeFillTint="66"/>
          </w:tcPr>
          <w:p w14:paraId="10B87EC1" w14:textId="71EE307E" w:rsidR="00E4486A" w:rsidRDefault="00E4486A" w:rsidP="00A04278">
            <w:r>
              <w:t>9:45a - Preshow (Bunnies interacting with audience)</w:t>
            </w:r>
          </w:p>
        </w:tc>
      </w:tr>
      <w:tr w:rsidR="00A04278" w14:paraId="26639F1A" w14:textId="77777777" w:rsidTr="00463C5B">
        <w:tc>
          <w:tcPr>
            <w:tcW w:w="4793" w:type="dxa"/>
          </w:tcPr>
          <w:p w14:paraId="291D41AE" w14:textId="0308C781" w:rsidR="00A04278" w:rsidRDefault="003E1ABD" w:rsidP="00A04278">
            <w:r>
              <w:t>10</w:t>
            </w:r>
            <w:r w:rsidR="00A04278">
              <w:t>:</w:t>
            </w:r>
            <w:r>
              <w:t>00</w:t>
            </w:r>
            <w:r w:rsidR="00A04278">
              <w:t>a – Performance 1</w:t>
            </w:r>
          </w:p>
        </w:tc>
        <w:tc>
          <w:tcPr>
            <w:tcW w:w="1384" w:type="dxa"/>
            <w:vMerge/>
          </w:tcPr>
          <w:p w14:paraId="626D736B" w14:textId="77777777" w:rsidR="00A04278" w:rsidRDefault="00A04278" w:rsidP="00A04278"/>
        </w:tc>
        <w:tc>
          <w:tcPr>
            <w:tcW w:w="4613" w:type="dxa"/>
            <w:shd w:val="clear" w:color="auto" w:fill="B4C6E7" w:themeFill="accent1" w:themeFillTint="66"/>
          </w:tcPr>
          <w:p w14:paraId="1BF1CD74" w14:textId="5ED32FF4" w:rsidR="00A04278" w:rsidRDefault="00105522" w:rsidP="00A04278">
            <w:r>
              <w:t>10:00a</w:t>
            </w:r>
            <w:r w:rsidR="00E969B3">
              <w:t xml:space="preserve"> </w:t>
            </w:r>
            <w:r w:rsidR="00A04278">
              <w:t>– Performance 1</w:t>
            </w:r>
          </w:p>
        </w:tc>
      </w:tr>
      <w:tr w:rsidR="00A04278" w14:paraId="2AF664DF" w14:textId="77777777" w:rsidTr="00463C5B">
        <w:tc>
          <w:tcPr>
            <w:tcW w:w="4793" w:type="dxa"/>
          </w:tcPr>
          <w:p w14:paraId="56DB789E" w14:textId="2F97461E" w:rsidR="00A04278" w:rsidRDefault="00A04278" w:rsidP="00A04278">
            <w:r>
              <w:t>10:</w:t>
            </w:r>
            <w:r w:rsidR="003E1ABD">
              <w:t>4</w:t>
            </w:r>
            <w:r>
              <w:t xml:space="preserve">5a – End of Show/Reset </w:t>
            </w:r>
          </w:p>
        </w:tc>
        <w:tc>
          <w:tcPr>
            <w:tcW w:w="1384" w:type="dxa"/>
            <w:vMerge/>
          </w:tcPr>
          <w:p w14:paraId="3CAF2CE0" w14:textId="77777777" w:rsidR="00A04278" w:rsidRDefault="00A04278" w:rsidP="00A04278"/>
        </w:tc>
        <w:tc>
          <w:tcPr>
            <w:tcW w:w="4613" w:type="dxa"/>
            <w:shd w:val="clear" w:color="auto" w:fill="B4C6E7" w:themeFill="accent1" w:themeFillTint="66"/>
          </w:tcPr>
          <w:p w14:paraId="2759614C" w14:textId="43BB820A" w:rsidR="00A04278" w:rsidRDefault="00A04278" w:rsidP="00A04278">
            <w:r>
              <w:t>10:</w:t>
            </w:r>
            <w:r w:rsidR="00E969B3">
              <w:t>4</w:t>
            </w:r>
            <w:r>
              <w:t>5a – End of Show/Reset</w:t>
            </w:r>
          </w:p>
        </w:tc>
      </w:tr>
      <w:tr w:rsidR="00A04278" w14:paraId="39C04151" w14:textId="77777777" w:rsidTr="00463C5B">
        <w:tc>
          <w:tcPr>
            <w:tcW w:w="4793" w:type="dxa"/>
          </w:tcPr>
          <w:p w14:paraId="498884B2" w14:textId="4D457A10" w:rsidR="00A04278" w:rsidRDefault="00A04278" w:rsidP="00A04278">
            <w:r>
              <w:t>11:</w:t>
            </w:r>
            <w:r w:rsidR="003E1ABD">
              <w:t>3</w:t>
            </w:r>
            <w:r>
              <w:t>0a – House Open</w:t>
            </w:r>
          </w:p>
        </w:tc>
        <w:tc>
          <w:tcPr>
            <w:tcW w:w="1384" w:type="dxa"/>
            <w:vMerge/>
          </w:tcPr>
          <w:p w14:paraId="155777A9" w14:textId="77777777" w:rsidR="00A04278" w:rsidRDefault="00A04278" w:rsidP="00A04278"/>
        </w:tc>
        <w:tc>
          <w:tcPr>
            <w:tcW w:w="4613" w:type="dxa"/>
            <w:shd w:val="clear" w:color="auto" w:fill="B4C6E7" w:themeFill="accent1" w:themeFillTint="66"/>
          </w:tcPr>
          <w:p w14:paraId="57963D73" w14:textId="5B863467" w:rsidR="00A04278" w:rsidRDefault="00A55C27" w:rsidP="00A04278">
            <w:r>
              <w:t>11:30a</w:t>
            </w:r>
            <w:r w:rsidR="00A04278">
              <w:t>– House Open</w:t>
            </w:r>
          </w:p>
        </w:tc>
      </w:tr>
      <w:tr w:rsidR="00E4486A" w14:paraId="3F86E1F2" w14:textId="77777777" w:rsidTr="00463C5B">
        <w:tc>
          <w:tcPr>
            <w:tcW w:w="4793" w:type="dxa"/>
          </w:tcPr>
          <w:p w14:paraId="3F9D08F4" w14:textId="1450E30D" w:rsidR="00E4486A" w:rsidRDefault="00E4486A" w:rsidP="00A04278">
            <w:r>
              <w:t>11:45a - Preshow (Bunnies interacting with audience)</w:t>
            </w:r>
          </w:p>
        </w:tc>
        <w:tc>
          <w:tcPr>
            <w:tcW w:w="1384" w:type="dxa"/>
            <w:vMerge/>
          </w:tcPr>
          <w:p w14:paraId="066D5016" w14:textId="77777777" w:rsidR="00E4486A" w:rsidRDefault="00E4486A" w:rsidP="00A04278"/>
        </w:tc>
        <w:tc>
          <w:tcPr>
            <w:tcW w:w="4613" w:type="dxa"/>
            <w:shd w:val="clear" w:color="auto" w:fill="B4C6E7" w:themeFill="accent1" w:themeFillTint="66"/>
          </w:tcPr>
          <w:p w14:paraId="2AA60E7F" w14:textId="73ED046C" w:rsidR="00E4486A" w:rsidRDefault="00E4486A" w:rsidP="00A04278">
            <w:r>
              <w:t>11:45a - Preshow (Bunnies interacting with audience)</w:t>
            </w:r>
          </w:p>
        </w:tc>
      </w:tr>
      <w:tr w:rsidR="00A04278" w14:paraId="00D748FA" w14:textId="77777777" w:rsidTr="00463C5B">
        <w:tc>
          <w:tcPr>
            <w:tcW w:w="4793" w:type="dxa"/>
          </w:tcPr>
          <w:p w14:paraId="1F96806B" w14:textId="27D9B181" w:rsidR="00A04278" w:rsidRDefault="00A04278" w:rsidP="00A04278">
            <w:r>
              <w:t>1</w:t>
            </w:r>
            <w:r w:rsidR="003E1ABD">
              <w:t>2</w:t>
            </w:r>
            <w:r>
              <w:t>:</w:t>
            </w:r>
            <w:r w:rsidR="003E1ABD">
              <w:t>0</w:t>
            </w:r>
            <w:r>
              <w:t>0</w:t>
            </w:r>
            <w:r w:rsidR="003E1ABD">
              <w:t>p</w:t>
            </w:r>
            <w:r>
              <w:t xml:space="preserve"> – Performance 2</w:t>
            </w:r>
          </w:p>
        </w:tc>
        <w:tc>
          <w:tcPr>
            <w:tcW w:w="1384" w:type="dxa"/>
            <w:vMerge/>
          </w:tcPr>
          <w:p w14:paraId="6BC940FD" w14:textId="77777777" w:rsidR="00A04278" w:rsidRDefault="00A04278" w:rsidP="00A04278"/>
        </w:tc>
        <w:tc>
          <w:tcPr>
            <w:tcW w:w="4613" w:type="dxa"/>
            <w:shd w:val="clear" w:color="auto" w:fill="B4C6E7" w:themeFill="accent1" w:themeFillTint="66"/>
          </w:tcPr>
          <w:p w14:paraId="22CF2BFD" w14:textId="579BE9A3" w:rsidR="00A04278" w:rsidRDefault="00A55C27" w:rsidP="00A04278">
            <w:r>
              <w:t xml:space="preserve">12:00p </w:t>
            </w:r>
            <w:r w:rsidR="00A04278">
              <w:t>– Performance 2</w:t>
            </w:r>
          </w:p>
        </w:tc>
      </w:tr>
      <w:tr w:rsidR="00C51DD5" w14:paraId="4A7D92BA" w14:textId="77777777" w:rsidTr="00463C5B">
        <w:tc>
          <w:tcPr>
            <w:tcW w:w="4793" w:type="dxa"/>
          </w:tcPr>
          <w:p w14:paraId="5E175DE9" w14:textId="3E1C30A4" w:rsidR="00C51DD5" w:rsidRDefault="00C51DD5" w:rsidP="00A04278">
            <w:r>
              <w:t>12:45p – End of Show/Strike</w:t>
            </w:r>
          </w:p>
        </w:tc>
        <w:tc>
          <w:tcPr>
            <w:tcW w:w="1384" w:type="dxa"/>
            <w:vMerge w:val="restart"/>
          </w:tcPr>
          <w:p w14:paraId="417A8B3D" w14:textId="77777777" w:rsidR="00C51DD5" w:rsidRPr="0040591C" w:rsidRDefault="00C51DD5" w:rsidP="00A04278">
            <w:pPr>
              <w:jc w:val="center"/>
              <w:rPr>
                <w:b/>
              </w:rPr>
            </w:pPr>
            <w:r w:rsidRPr="0040591C">
              <w:rPr>
                <w:b/>
              </w:rPr>
              <w:t>Load Out Crew</w:t>
            </w:r>
          </w:p>
        </w:tc>
        <w:tc>
          <w:tcPr>
            <w:tcW w:w="4613" w:type="dxa"/>
            <w:shd w:val="clear" w:color="auto" w:fill="B4C6E7" w:themeFill="accent1" w:themeFillTint="66"/>
          </w:tcPr>
          <w:p w14:paraId="153C6F11" w14:textId="3E9DA3B6" w:rsidR="00C51DD5" w:rsidRDefault="00C51DD5" w:rsidP="00A04278">
            <w:r>
              <w:t>12:45p – End of Show/Strike</w:t>
            </w:r>
          </w:p>
        </w:tc>
      </w:tr>
      <w:tr w:rsidR="00C51DD5" w14:paraId="1500C367" w14:textId="77777777" w:rsidTr="757D34CE">
        <w:tc>
          <w:tcPr>
            <w:tcW w:w="4793" w:type="dxa"/>
          </w:tcPr>
          <w:p w14:paraId="7C4657E7" w14:textId="0B7B6BC1" w:rsidR="00C51DD5" w:rsidRPr="00C51DD5" w:rsidRDefault="00C51DD5" w:rsidP="00C51DD5">
            <w:r w:rsidRPr="00C51DD5">
              <w:t>12:45 – 2:00p – Strike/Load out</w:t>
            </w:r>
          </w:p>
        </w:tc>
        <w:tc>
          <w:tcPr>
            <w:tcW w:w="1384" w:type="dxa"/>
            <w:vMerge/>
          </w:tcPr>
          <w:p w14:paraId="2C4C3E88" w14:textId="6BE6BBE9" w:rsidR="00C51DD5" w:rsidRDefault="00C51DD5" w:rsidP="00C51DD5">
            <w:pPr>
              <w:jc w:val="center"/>
              <w:rPr>
                <w:b/>
                <w:bCs/>
              </w:rPr>
            </w:pPr>
          </w:p>
        </w:tc>
        <w:tc>
          <w:tcPr>
            <w:tcW w:w="4613" w:type="dxa"/>
            <w:shd w:val="clear" w:color="auto" w:fill="B4C6E7" w:themeFill="accent1" w:themeFillTint="66"/>
          </w:tcPr>
          <w:p w14:paraId="700AEF8A" w14:textId="7571C756" w:rsidR="00C51DD5" w:rsidRDefault="00C51DD5" w:rsidP="00C51DD5">
            <w:pPr>
              <w:rPr>
                <w:b/>
                <w:bCs/>
              </w:rPr>
            </w:pPr>
            <w:r w:rsidRPr="00C51DD5">
              <w:t>12:45 – 2:00p – Strike/Load out</w:t>
            </w:r>
          </w:p>
        </w:tc>
      </w:tr>
    </w:tbl>
    <w:p w14:paraId="4E72C236" w14:textId="201DC940" w:rsidR="00740E63" w:rsidRPr="007E61EE" w:rsidRDefault="00740E63" w:rsidP="00740E63">
      <w:pPr>
        <w:jc w:val="center"/>
        <w:rPr>
          <w:b/>
          <w:sz w:val="20"/>
          <w:szCs w:val="20"/>
        </w:rPr>
      </w:pPr>
    </w:p>
    <w:p w14:paraId="4403B777" w14:textId="77777777" w:rsidR="00740E63" w:rsidRDefault="00740E63" w:rsidP="00BC463B">
      <w:pPr>
        <w:jc w:val="center"/>
        <w:rPr>
          <w:b/>
          <w:sz w:val="28"/>
          <w:szCs w:val="28"/>
          <w:u w:val="single"/>
        </w:rPr>
      </w:pPr>
    </w:p>
    <w:p w14:paraId="356FF37C" w14:textId="22DCB4B0" w:rsidR="002476EC" w:rsidRDefault="002476EC" w:rsidP="00BC463B">
      <w:pPr>
        <w:jc w:val="center"/>
        <w:rPr>
          <w:b/>
          <w:sz w:val="28"/>
          <w:szCs w:val="28"/>
          <w:u w:val="single"/>
        </w:rPr>
      </w:pPr>
    </w:p>
    <w:p w14:paraId="0B25ABB2" w14:textId="77777777" w:rsidR="00AE1740" w:rsidRDefault="00AE1740" w:rsidP="00BC463B">
      <w:pPr>
        <w:jc w:val="center"/>
        <w:rPr>
          <w:b/>
          <w:sz w:val="28"/>
          <w:szCs w:val="28"/>
          <w:u w:val="single"/>
        </w:rPr>
      </w:pPr>
    </w:p>
    <w:p w14:paraId="665EF59C" w14:textId="77777777" w:rsidR="00FD3F3C" w:rsidRDefault="00FD3F3C" w:rsidP="2CDC9CD3">
      <w:pPr>
        <w:rPr>
          <w:b/>
          <w:bCs/>
          <w:sz w:val="28"/>
          <w:szCs w:val="28"/>
          <w:u w:val="single"/>
        </w:rPr>
      </w:pPr>
    </w:p>
    <w:p w14:paraId="13323F49" w14:textId="2F160DB6" w:rsidR="008A2BAA" w:rsidRPr="00BE7412" w:rsidRDefault="2CDC9CD3" w:rsidP="00BE7412">
      <w:pPr>
        <w:rPr>
          <w:bCs/>
          <w:i/>
          <w:iCs/>
          <w:sz w:val="28"/>
        </w:rPr>
      </w:pPr>
      <w:r w:rsidRPr="2CDC9CD3">
        <w:rPr>
          <w:b/>
          <w:bCs/>
          <w:sz w:val="28"/>
          <w:szCs w:val="28"/>
          <w:u w:val="single"/>
        </w:rPr>
        <w:lastRenderedPageBreak/>
        <w:t xml:space="preserve">Schedule </w:t>
      </w:r>
      <w:r w:rsidR="00AE1740">
        <w:rPr>
          <w:b/>
          <w:bCs/>
          <w:sz w:val="28"/>
          <w:szCs w:val="28"/>
          <w:u w:val="single"/>
        </w:rPr>
        <w:t>B</w:t>
      </w:r>
      <w:r w:rsidRPr="2CDC9CD3">
        <w:rPr>
          <w:b/>
          <w:bCs/>
          <w:sz w:val="28"/>
          <w:szCs w:val="28"/>
          <w:u w:val="single"/>
        </w:rPr>
        <w:t xml:space="preserve"> – Load in Day </w:t>
      </w:r>
      <w:r w:rsidR="001B2A45">
        <w:rPr>
          <w:b/>
          <w:bCs/>
          <w:sz w:val="28"/>
          <w:szCs w:val="28"/>
          <w:u w:val="single"/>
        </w:rPr>
        <w:t>o</w:t>
      </w:r>
      <w:r w:rsidRPr="2CDC9CD3">
        <w:rPr>
          <w:b/>
          <w:bCs/>
          <w:sz w:val="28"/>
          <w:szCs w:val="28"/>
          <w:u w:val="single"/>
        </w:rPr>
        <w:t xml:space="preserve">f </w:t>
      </w:r>
      <w:r w:rsidR="001B2A45">
        <w:rPr>
          <w:b/>
          <w:bCs/>
          <w:sz w:val="28"/>
          <w:szCs w:val="28"/>
          <w:u w:val="single"/>
        </w:rPr>
        <w:t>Matinee</w:t>
      </w:r>
      <w:r w:rsidR="00806389">
        <w:rPr>
          <w:b/>
          <w:bCs/>
          <w:sz w:val="28"/>
          <w:szCs w:val="28"/>
          <w:u w:val="single"/>
        </w:rPr>
        <w:br/>
      </w:r>
      <w:r w:rsidR="00BE7412" w:rsidRPr="007718FA">
        <w:rPr>
          <w:bCs/>
          <w:i/>
          <w:iCs/>
          <w:sz w:val="28"/>
          <w:highlight w:val="yellow"/>
        </w:rPr>
        <w:t>*Marley flooring must be laid out prior to company arrival</w:t>
      </w:r>
    </w:p>
    <w:tbl>
      <w:tblPr>
        <w:tblStyle w:val="TableGrid"/>
        <w:tblW w:w="0" w:type="auto"/>
        <w:tblLook w:val="04A0" w:firstRow="1" w:lastRow="0" w:firstColumn="1" w:lastColumn="0" w:noHBand="0" w:noVBand="1"/>
      </w:tblPr>
      <w:tblGrid>
        <w:gridCol w:w="4878"/>
        <w:gridCol w:w="1370"/>
        <w:gridCol w:w="4542"/>
      </w:tblGrid>
      <w:tr w:rsidR="00BC463B" w:rsidRPr="00A57563" w14:paraId="1C140BBE" w14:textId="77777777" w:rsidTr="00FC2104">
        <w:trPr>
          <w:trHeight w:val="288"/>
        </w:trPr>
        <w:tc>
          <w:tcPr>
            <w:tcW w:w="10790" w:type="dxa"/>
            <w:gridSpan w:val="3"/>
            <w:shd w:val="clear" w:color="auto" w:fill="000000" w:themeFill="text1"/>
          </w:tcPr>
          <w:p w14:paraId="6D7AD396" w14:textId="77777777" w:rsidR="00BC463B" w:rsidRPr="00A57563" w:rsidRDefault="00BC463B" w:rsidP="004776D4">
            <w:pPr>
              <w:rPr>
                <w:b/>
              </w:rPr>
            </w:pPr>
            <w:r w:rsidRPr="00A57563">
              <w:rPr>
                <w:b/>
              </w:rPr>
              <w:t>Load In/Show/Load Out Schedule</w:t>
            </w:r>
          </w:p>
        </w:tc>
      </w:tr>
      <w:tr w:rsidR="00BC463B" w:rsidRPr="00A57563" w14:paraId="34D010AC" w14:textId="77777777" w:rsidTr="00FC2104">
        <w:tc>
          <w:tcPr>
            <w:tcW w:w="4878" w:type="dxa"/>
            <w:shd w:val="clear" w:color="auto" w:fill="FF0000"/>
          </w:tcPr>
          <w:p w14:paraId="48134161" w14:textId="77777777" w:rsidR="00BC463B" w:rsidRPr="00A57563" w:rsidRDefault="00BC463B" w:rsidP="004776D4">
            <w:pPr>
              <w:rPr>
                <w:b/>
              </w:rPr>
            </w:pPr>
            <w:r w:rsidRPr="00A57563">
              <w:rPr>
                <w:b/>
              </w:rPr>
              <w:t>Crew Schedule</w:t>
            </w:r>
          </w:p>
        </w:tc>
        <w:tc>
          <w:tcPr>
            <w:tcW w:w="1370" w:type="dxa"/>
            <w:vMerge w:val="restart"/>
          </w:tcPr>
          <w:p w14:paraId="25BFF969" w14:textId="77777777" w:rsidR="00BC463B" w:rsidRPr="00A57563" w:rsidRDefault="00BC463B" w:rsidP="004776D4">
            <w:pPr>
              <w:rPr>
                <w:b/>
              </w:rPr>
            </w:pPr>
          </w:p>
          <w:p w14:paraId="50CFFC72" w14:textId="77777777" w:rsidR="00BC463B" w:rsidRPr="00A57563" w:rsidRDefault="00BC463B" w:rsidP="004776D4">
            <w:pPr>
              <w:rPr>
                <w:b/>
              </w:rPr>
            </w:pPr>
          </w:p>
          <w:p w14:paraId="5614904F" w14:textId="77777777" w:rsidR="00BC463B" w:rsidRPr="00A57563" w:rsidRDefault="00BC463B" w:rsidP="004776D4">
            <w:pPr>
              <w:jc w:val="center"/>
              <w:rPr>
                <w:b/>
              </w:rPr>
            </w:pPr>
            <w:r w:rsidRPr="00A57563">
              <w:rPr>
                <w:b/>
              </w:rPr>
              <w:t>Load In Crew</w:t>
            </w:r>
          </w:p>
          <w:p w14:paraId="6DF0F9F1" w14:textId="77777777" w:rsidR="00BC463B" w:rsidRPr="00A57563" w:rsidRDefault="00BC463B" w:rsidP="004776D4">
            <w:pPr>
              <w:rPr>
                <w:b/>
              </w:rPr>
            </w:pPr>
          </w:p>
          <w:p w14:paraId="50B18B2F" w14:textId="77777777" w:rsidR="00BC463B" w:rsidRPr="00A57563" w:rsidRDefault="00BC463B" w:rsidP="004776D4">
            <w:pPr>
              <w:rPr>
                <w:b/>
              </w:rPr>
            </w:pPr>
          </w:p>
          <w:p w14:paraId="463574FF" w14:textId="77777777" w:rsidR="00BC463B" w:rsidRPr="00A57563" w:rsidRDefault="00BC463B" w:rsidP="004776D4">
            <w:pPr>
              <w:rPr>
                <w:b/>
              </w:rPr>
            </w:pPr>
          </w:p>
        </w:tc>
        <w:tc>
          <w:tcPr>
            <w:tcW w:w="4542" w:type="dxa"/>
            <w:shd w:val="clear" w:color="auto" w:fill="B4C6E7" w:themeFill="accent1" w:themeFillTint="66"/>
          </w:tcPr>
          <w:p w14:paraId="0BD63C32" w14:textId="77777777" w:rsidR="00BC463B" w:rsidRPr="00A57563" w:rsidRDefault="00BC463B" w:rsidP="004776D4">
            <w:pPr>
              <w:rPr>
                <w:b/>
              </w:rPr>
            </w:pPr>
            <w:r w:rsidRPr="00A57563">
              <w:rPr>
                <w:b/>
              </w:rPr>
              <w:t>Dancer Schedule</w:t>
            </w:r>
          </w:p>
        </w:tc>
      </w:tr>
      <w:tr w:rsidR="00FC2104" w14:paraId="67450D50" w14:textId="77777777" w:rsidTr="00FC2104">
        <w:tc>
          <w:tcPr>
            <w:tcW w:w="4878" w:type="dxa"/>
          </w:tcPr>
          <w:p w14:paraId="2D1C6D67" w14:textId="6C4794B0" w:rsidR="00FC2104" w:rsidRDefault="00052E13" w:rsidP="00FC2104">
            <w:r>
              <w:t>6</w:t>
            </w:r>
            <w:r w:rsidR="00FC2104">
              <w:t>:00a – Inlet Crew Arrive</w:t>
            </w:r>
          </w:p>
        </w:tc>
        <w:tc>
          <w:tcPr>
            <w:tcW w:w="1370" w:type="dxa"/>
            <w:vMerge/>
          </w:tcPr>
          <w:p w14:paraId="369DD6DE" w14:textId="77777777" w:rsidR="00FC2104" w:rsidRDefault="00FC2104" w:rsidP="00FC2104"/>
        </w:tc>
        <w:tc>
          <w:tcPr>
            <w:tcW w:w="4542" w:type="dxa"/>
            <w:shd w:val="clear" w:color="auto" w:fill="B4C6E7" w:themeFill="accent1" w:themeFillTint="66"/>
          </w:tcPr>
          <w:p w14:paraId="6048E34E" w14:textId="77777777" w:rsidR="00FC2104" w:rsidRDefault="00FC2104" w:rsidP="00FC2104"/>
        </w:tc>
      </w:tr>
      <w:tr w:rsidR="00AB768B" w14:paraId="590BA936" w14:textId="77777777" w:rsidTr="00FC2104">
        <w:tc>
          <w:tcPr>
            <w:tcW w:w="4878" w:type="dxa"/>
          </w:tcPr>
          <w:p w14:paraId="5F1C9811" w14:textId="5CF4A62A" w:rsidR="00AB768B" w:rsidRPr="003E52E6" w:rsidRDefault="00AB768B" w:rsidP="00AB768B">
            <w:r w:rsidRPr="003E52E6">
              <w:t>6:00a-</w:t>
            </w:r>
            <w:r w:rsidR="00873C5E" w:rsidRPr="003E52E6">
              <w:t>7</w:t>
            </w:r>
            <w:r w:rsidRPr="003E52E6">
              <w:t>:</w:t>
            </w:r>
            <w:r w:rsidR="00873C5E" w:rsidRPr="003E52E6">
              <w:t>45</w:t>
            </w:r>
            <w:r w:rsidRPr="003E52E6">
              <w:t>a – Unload truck, hang scenery, hang lighting adds, lighting focus, spike floor</w:t>
            </w:r>
          </w:p>
        </w:tc>
        <w:tc>
          <w:tcPr>
            <w:tcW w:w="1370" w:type="dxa"/>
            <w:vMerge/>
          </w:tcPr>
          <w:p w14:paraId="6702B47E" w14:textId="77777777" w:rsidR="00AB768B" w:rsidRDefault="00AB768B" w:rsidP="00AB768B"/>
        </w:tc>
        <w:tc>
          <w:tcPr>
            <w:tcW w:w="4542" w:type="dxa"/>
            <w:shd w:val="clear" w:color="auto" w:fill="B4C6E7" w:themeFill="accent1" w:themeFillTint="66"/>
          </w:tcPr>
          <w:p w14:paraId="6DD32A53" w14:textId="58BB5FD2" w:rsidR="00AB768B" w:rsidRDefault="00AB768B" w:rsidP="00AB768B"/>
        </w:tc>
      </w:tr>
      <w:tr w:rsidR="00AB768B" w14:paraId="6329352D" w14:textId="77777777" w:rsidTr="00FC2104">
        <w:tc>
          <w:tcPr>
            <w:tcW w:w="4878" w:type="dxa"/>
          </w:tcPr>
          <w:p w14:paraId="2F676E96" w14:textId="61B5153A" w:rsidR="00AB768B" w:rsidRPr="003E52E6" w:rsidRDefault="00873C5E" w:rsidP="00AB768B">
            <w:r w:rsidRPr="003E52E6">
              <w:t>7</w:t>
            </w:r>
            <w:r w:rsidR="00AB768B" w:rsidRPr="003E52E6">
              <w:t>:</w:t>
            </w:r>
            <w:r w:rsidRPr="003E52E6">
              <w:t>45</w:t>
            </w:r>
            <w:r w:rsidR="00AB768B" w:rsidRPr="003E52E6">
              <w:t>-8:</w:t>
            </w:r>
            <w:r w:rsidRPr="003E52E6">
              <w:t>00</w:t>
            </w:r>
            <w:r w:rsidR="00AB768B" w:rsidRPr="003E52E6">
              <w:t>a – Coffee</w:t>
            </w:r>
          </w:p>
        </w:tc>
        <w:tc>
          <w:tcPr>
            <w:tcW w:w="1370" w:type="dxa"/>
            <w:vMerge/>
          </w:tcPr>
          <w:p w14:paraId="2E0A2E89" w14:textId="77777777" w:rsidR="00AB768B" w:rsidRDefault="00AB768B" w:rsidP="00AB768B"/>
        </w:tc>
        <w:tc>
          <w:tcPr>
            <w:tcW w:w="4542" w:type="dxa"/>
            <w:shd w:val="clear" w:color="auto" w:fill="B4C6E7" w:themeFill="accent1" w:themeFillTint="66"/>
          </w:tcPr>
          <w:p w14:paraId="57A80088" w14:textId="0CD58E29" w:rsidR="00AB768B" w:rsidRDefault="00AB768B" w:rsidP="00AB768B"/>
        </w:tc>
      </w:tr>
      <w:tr w:rsidR="00AB768B" w14:paraId="024FE13F" w14:textId="77777777" w:rsidTr="00FC2104">
        <w:tc>
          <w:tcPr>
            <w:tcW w:w="4878" w:type="dxa"/>
          </w:tcPr>
          <w:p w14:paraId="3EE9DC09" w14:textId="26AB9F51" w:rsidR="00AB768B" w:rsidRPr="003E52E6" w:rsidRDefault="00AB768B" w:rsidP="00AB768B">
            <w:r w:rsidRPr="003E52E6">
              <w:t>8:</w:t>
            </w:r>
            <w:r w:rsidR="00873C5E" w:rsidRPr="003E52E6">
              <w:t>00</w:t>
            </w:r>
            <w:r w:rsidRPr="003E52E6">
              <w:t>-10:</w:t>
            </w:r>
            <w:r w:rsidR="00702FCC" w:rsidRPr="003E52E6">
              <w:t>0</w:t>
            </w:r>
            <w:r w:rsidRPr="003E52E6">
              <w:t>0a – Continue Focus/cue show</w:t>
            </w:r>
          </w:p>
        </w:tc>
        <w:tc>
          <w:tcPr>
            <w:tcW w:w="1370" w:type="dxa"/>
            <w:vMerge/>
          </w:tcPr>
          <w:p w14:paraId="2CAB1332" w14:textId="77777777" w:rsidR="00AB768B" w:rsidRDefault="00AB768B" w:rsidP="00AB768B"/>
        </w:tc>
        <w:tc>
          <w:tcPr>
            <w:tcW w:w="4542" w:type="dxa"/>
            <w:shd w:val="clear" w:color="auto" w:fill="B4C6E7" w:themeFill="accent1" w:themeFillTint="66"/>
          </w:tcPr>
          <w:p w14:paraId="77ABF0A5" w14:textId="583A12FA" w:rsidR="008515B9" w:rsidRDefault="008515B9" w:rsidP="00AB768B">
            <w:r>
              <w:rPr>
                <w:highlight w:val="yellow"/>
              </w:rPr>
              <w:t xml:space="preserve">9:00am - </w:t>
            </w:r>
            <w:r w:rsidRPr="00CF5763">
              <w:rPr>
                <w:highlight w:val="yellow"/>
              </w:rPr>
              <w:t>Dancers call at venue</w:t>
            </w:r>
          </w:p>
          <w:p w14:paraId="3A0C3B68" w14:textId="7DA4D5AA" w:rsidR="001F7AA8" w:rsidRPr="005C60C3" w:rsidRDefault="008515B9" w:rsidP="005C60C3">
            <w:pPr>
              <w:rPr>
                <w:highlight w:val="yellow"/>
              </w:rPr>
            </w:pPr>
            <w:r>
              <w:rPr>
                <w:highlight w:val="yellow"/>
              </w:rPr>
              <w:t>9</w:t>
            </w:r>
            <w:r w:rsidRPr="00CF5763">
              <w:rPr>
                <w:highlight w:val="yellow"/>
              </w:rPr>
              <w:t>:15</w:t>
            </w:r>
            <w:r>
              <w:rPr>
                <w:highlight w:val="yellow"/>
              </w:rPr>
              <w:t>a</w:t>
            </w:r>
            <w:r w:rsidRPr="00CF5763">
              <w:rPr>
                <w:highlight w:val="yellow"/>
              </w:rPr>
              <w:t xml:space="preserve">m - </w:t>
            </w:r>
            <w:r>
              <w:rPr>
                <w:highlight w:val="yellow"/>
              </w:rPr>
              <w:t>10</w:t>
            </w:r>
            <w:r w:rsidRPr="00CF5763">
              <w:rPr>
                <w:highlight w:val="yellow"/>
              </w:rPr>
              <w:t>:00</w:t>
            </w:r>
            <w:r>
              <w:rPr>
                <w:highlight w:val="yellow"/>
              </w:rPr>
              <w:t>a</w:t>
            </w:r>
            <w:r w:rsidRPr="00CF5763">
              <w:rPr>
                <w:highlight w:val="yellow"/>
              </w:rPr>
              <w:t>m – Hang costumes, build puppets, set prop tables</w:t>
            </w:r>
          </w:p>
        </w:tc>
      </w:tr>
      <w:tr w:rsidR="00AB768B" w14:paraId="1CEAF1B8" w14:textId="77777777" w:rsidTr="00FC2104">
        <w:tc>
          <w:tcPr>
            <w:tcW w:w="4878" w:type="dxa"/>
          </w:tcPr>
          <w:p w14:paraId="4EC2B03B" w14:textId="77777777" w:rsidR="00AB768B" w:rsidRDefault="00AB768B" w:rsidP="00AB768B">
            <w:r w:rsidRPr="003E52E6">
              <w:t>10:</w:t>
            </w:r>
            <w:r w:rsidR="00702FCC" w:rsidRPr="003E52E6">
              <w:t>0</w:t>
            </w:r>
            <w:r w:rsidRPr="003E52E6">
              <w:t>0-10:</w:t>
            </w:r>
            <w:r w:rsidR="00702FCC" w:rsidRPr="003E52E6">
              <w:t>1</w:t>
            </w:r>
            <w:r w:rsidRPr="003E52E6">
              <w:t>5a – Coffee</w:t>
            </w:r>
          </w:p>
          <w:p w14:paraId="4D80E6E8" w14:textId="1DEFB8F4" w:rsidR="0016459F" w:rsidRPr="003E52E6" w:rsidRDefault="0016459F" w:rsidP="00AB768B">
            <w:r w:rsidRPr="003E52E6">
              <w:t>10:15a-11:00a – Continue Focus/cue show</w:t>
            </w:r>
          </w:p>
        </w:tc>
        <w:tc>
          <w:tcPr>
            <w:tcW w:w="1370" w:type="dxa"/>
            <w:vMerge/>
          </w:tcPr>
          <w:p w14:paraId="652734E3" w14:textId="77777777" w:rsidR="00AB768B" w:rsidRDefault="00AB768B" w:rsidP="00AB768B"/>
        </w:tc>
        <w:tc>
          <w:tcPr>
            <w:tcW w:w="4542" w:type="dxa"/>
            <w:shd w:val="clear" w:color="auto" w:fill="B4C6E7" w:themeFill="accent1" w:themeFillTint="66"/>
          </w:tcPr>
          <w:p w14:paraId="2C24DACF" w14:textId="415DD1ED" w:rsidR="00AB768B" w:rsidRPr="005C60C3" w:rsidRDefault="005C60C3" w:rsidP="00AB768B">
            <w:pPr>
              <w:rPr>
                <w:highlight w:val="yellow"/>
              </w:rPr>
            </w:pPr>
            <w:r w:rsidRPr="0020403B">
              <w:rPr>
                <w:highlight w:val="yellow"/>
              </w:rPr>
              <w:t>10:00am – 11:00am -</w:t>
            </w:r>
            <w:r w:rsidRPr="0020403B">
              <w:rPr>
                <w:highlight w:val="yellow"/>
              </w:rPr>
              <w:t>Dancer Warm-up (separate space from stage if possible)</w:t>
            </w:r>
          </w:p>
        </w:tc>
      </w:tr>
      <w:tr w:rsidR="00AB768B" w14:paraId="3A8A10CD" w14:textId="77777777" w:rsidTr="00FC2104">
        <w:tc>
          <w:tcPr>
            <w:tcW w:w="4878" w:type="dxa"/>
          </w:tcPr>
          <w:p w14:paraId="7C47F45C" w14:textId="41B675D9" w:rsidR="00AB768B" w:rsidRPr="003E52E6" w:rsidRDefault="0016459F" w:rsidP="00AB768B">
            <w:r>
              <w:t>11:15am-12:15pm – Spacing and Lighting Notes on stage</w:t>
            </w:r>
          </w:p>
        </w:tc>
        <w:tc>
          <w:tcPr>
            <w:tcW w:w="1370" w:type="dxa"/>
            <w:vMerge w:val="restart"/>
          </w:tcPr>
          <w:p w14:paraId="6F76696D" w14:textId="77777777" w:rsidR="00AB768B" w:rsidRDefault="00AB768B" w:rsidP="00AB768B"/>
          <w:p w14:paraId="2CB76C1E" w14:textId="77777777" w:rsidR="00AB768B" w:rsidRDefault="00AB768B" w:rsidP="00AB768B"/>
          <w:p w14:paraId="13BB7592" w14:textId="77777777" w:rsidR="00AB768B" w:rsidRDefault="00AB768B" w:rsidP="00AB768B"/>
          <w:p w14:paraId="199A1E22" w14:textId="77777777" w:rsidR="00AB768B" w:rsidRDefault="00AB768B" w:rsidP="00AB768B"/>
          <w:p w14:paraId="4882CBC1" w14:textId="77777777" w:rsidR="00AB768B" w:rsidRDefault="00AB768B" w:rsidP="00AB768B"/>
          <w:p w14:paraId="5CCF76F0" w14:textId="77777777" w:rsidR="00AB768B" w:rsidRPr="00A57563" w:rsidRDefault="00AB768B" w:rsidP="00AB768B">
            <w:pPr>
              <w:jc w:val="center"/>
              <w:rPr>
                <w:b/>
              </w:rPr>
            </w:pPr>
            <w:r w:rsidRPr="00A57563">
              <w:rPr>
                <w:b/>
              </w:rPr>
              <w:t>Show Crew</w:t>
            </w:r>
          </w:p>
          <w:p w14:paraId="1E12CE80" w14:textId="77777777" w:rsidR="00AB768B" w:rsidRDefault="00AB768B" w:rsidP="00AB768B"/>
          <w:p w14:paraId="5288BAE6" w14:textId="77777777" w:rsidR="00AB768B" w:rsidRDefault="00AB768B" w:rsidP="00AB768B"/>
          <w:p w14:paraId="6276DE72" w14:textId="77777777" w:rsidR="00AB768B" w:rsidRDefault="00AB768B" w:rsidP="00AB768B"/>
          <w:p w14:paraId="0540B3E7" w14:textId="77777777" w:rsidR="00AB768B" w:rsidRDefault="00AB768B" w:rsidP="00AB768B"/>
          <w:p w14:paraId="1E425B65" w14:textId="77777777" w:rsidR="00AB768B" w:rsidRDefault="00AB768B" w:rsidP="00AB768B"/>
        </w:tc>
        <w:tc>
          <w:tcPr>
            <w:tcW w:w="4542" w:type="dxa"/>
            <w:shd w:val="clear" w:color="auto" w:fill="B4C6E7" w:themeFill="accent1" w:themeFillTint="66"/>
          </w:tcPr>
          <w:p w14:paraId="72B8E730" w14:textId="18B53BD8" w:rsidR="00AB768B" w:rsidRDefault="00260588" w:rsidP="00AB768B">
            <w:r w:rsidRPr="0020403B">
              <w:rPr>
                <w:highlight w:val="yellow"/>
              </w:rPr>
              <w:t>1</w:t>
            </w:r>
            <w:r w:rsidR="005C60C3" w:rsidRPr="0020403B">
              <w:rPr>
                <w:highlight w:val="yellow"/>
              </w:rPr>
              <w:t>1</w:t>
            </w:r>
            <w:r w:rsidRPr="0020403B">
              <w:rPr>
                <w:highlight w:val="yellow"/>
              </w:rPr>
              <w:t>:</w:t>
            </w:r>
            <w:r w:rsidR="00702FCC" w:rsidRPr="0020403B">
              <w:rPr>
                <w:highlight w:val="yellow"/>
              </w:rPr>
              <w:t>15</w:t>
            </w:r>
            <w:r w:rsidR="0016459F" w:rsidRPr="0020403B">
              <w:rPr>
                <w:highlight w:val="yellow"/>
              </w:rPr>
              <w:t>am</w:t>
            </w:r>
            <w:r w:rsidRPr="0020403B">
              <w:rPr>
                <w:highlight w:val="yellow"/>
              </w:rPr>
              <w:t>-</w:t>
            </w:r>
            <w:r w:rsidR="0016459F" w:rsidRPr="0020403B">
              <w:rPr>
                <w:highlight w:val="yellow"/>
              </w:rPr>
              <w:t>12</w:t>
            </w:r>
            <w:r w:rsidRPr="0020403B">
              <w:rPr>
                <w:highlight w:val="yellow"/>
              </w:rPr>
              <w:t>:</w:t>
            </w:r>
            <w:r w:rsidR="0016459F" w:rsidRPr="0020403B">
              <w:rPr>
                <w:highlight w:val="yellow"/>
              </w:rPr>
              <w:t>15pm</w:t>
            </w:r>
            <w:r w:rsidRPr="0020403B">
              <w:rPr>
                <w:highlight w:val="yellow"/>
              </w:rPr>
              <w:t xml:space="preserve"> – Spacing and Lighting Notes</w:t>
            </w:r>
            <w:r w:rsidR="001F1560" w:rsidRPr="0020403B">
              <w:rPr>
                <w:highlight w:val="yellow"/>
              </w:rPr>
              <w:t xml:space="preserve"> on </w:t>
            </w:r>
            <w:r w:rsidR="001F1560" w:rsidRPr="004D4569">
              <w:rPr>
                <w:highlight w:val="yellow"/>
              </w:rPr>
              <w:t>stage</w:t>
            </w:r>
            <w:r w:rsidR="004D4569" w:rsidRPr="004D4569">
              <w:rPr>
                <w:highlight w:val="yellow"/>
              </w:rPr>
              <w:t xml:space="preserve"> (no </w:t>
            </w:r>
            <w:proofErr w:type="gramStart"/>
            <w:r w:rsidR="004D4569" w:rsidRPr="004D4569">
              <w:rPr>
                <w:highlight w:val="yellow"/>
              </w:rPr>
              <w:t>full dress</w:t>
            </w:r>
            <w:proofErr w:type="gramEnd"/>
            <w:r w:rsidR="004D4569" w:rsidRPr="004D4569">
              <w:rPr>
                <w:highlight w:val="yellow"/>
              </w:rPr>
              <w:t xml:space="preserve"> rehearsal)</w:t>
            </w:r>
          </w:p>
        </w:tc>
      </w:tr>
      <w:tr w:rsidR="00AB768B" w14:paraId="4E3C7A99" w14:textId="77777777" w:rsidTr="00FC2104">
        <w:tc>
          <w:tcPr>
            <w:tcW w:w="4878" w:type="dxa"/>
          </w:tcPr>
          <w:p w14:paraId="35853A01" w14:textId="4DB54129" w:rsidR="005F0CC2" w:rsidRPr="003E52E6" w:rsidRDefault="005F2A6A" w:rsidP="00AB768B">
            <w:r w:rsidRPr="003E52E6">
              <w:t>12:</w:t>
            </w:r>
            <w:r w:rsidR="00BD25DB" w:rsidRPr="003E52E6">
              <w:t>15</w:t>
            </w:r>
            <w:r w:rsidRPr="003E52E6">
              <w:t>-1:</w:t>
            </w:r>
            <w:r w:rsidR="00BD25DB" w:rsidRPr="003E52E6">
              <w:t>15</w:t>
            </w:r>
            <w:r w:rsidRPr="003E52E6">
              <w:t xml:space="preserve">p – Crew </w:t>
            </w:r>
            <w:r w:rsidR="00105B74" w:rsidRPr="003E52E6">
              <w:t>lunch</w:t>
            </w:r>
          </w:p>
        </w:tc>
        <w:tc>
          <w:tcPr>
            <w:tcW w:w="1370" w:type="dxa"/>
            <w:vMerge/>
          </w:tcPr>
          <w:p w14:paraId="530EFFC5" w14:textId="77777777" w:rsidR="00AB768B" w:rsidRDefault="00AB768B" w:rsidP="00AB768B"/>
        </w:tc>
        <w:tc>
          <w:tcPr>
            <w:tcW w:w="4542" w:type="dxa"/>
            <w:shd w:val="clear" w:color="auto" w:fill="B4C6E7" w:themeFill="accent1" w:themeFillTint="66"/>
          </w:tcPr>
          <w:p w14:paraId="01770661" w14:textId="0DB4274E" w:rsidR="00AB768B" w:rsidRDefault="00AB768B" w:rsidP="00AB768B">
            <w:r>
              <w:t>12:</w:t>
            </w:r>
            <w:r w:rsidR="005419A8">
              <w:t>15</w:t>
            </w:r>
            <w:r>
              <w:t xml:space="preserve">-1:15p – Company </w:t>
            </w:r>
            <w:r w:rsidR="00D221C1">
              <w:t>Break</w:t>
            </w:r>
            <w:r>
              <w:t xml:space="preserve"> </w:t>
            </w:r>
          </w:p>
        </w:tc>
      </w:tr>
      <w:tr w:rsidR="00AB768B" w14:paraId="0E3EBE11" w14:textId="77777777" w:rsidTr="00FC2104">
        <w:tc>
          <w:tcPr>
            <w:tcW w:w="4878" w:type="dxa"/>
          </w:tcPr>
          <w:p w14:paraId="013824BE" w14:textId="07592A3B" w:rsidR="00AB768B" w:rsidRPr="003E52E6" w:rsidRDefault="00AB768B" w:rsidP="00AB768B">
            <w:r w:rsidRPr="003E52E6">
              <w:t>1:15-1:30p – Set for top of show</w:t>
            </w:r>
          </w:p>
        </w:tc>
        <w:tc>
          <w:tcPr>
            <w:tcW w:w="1370" w:type="dxa"/>
            <w:vMerge/>
          </w:tcPr>
          <w:p w14:paraId="61E62DD7" w14:textId="77777777" w:rsidR="00AB768B" w:rsidRDefault="00AB768B" w:rsidP="00AB768B"/>
        </w:tc>
        <w:tc>
          <w:tcPr>
            <w:tcW w:w="4542" w:type="dxa"/>
            <w:shd w:val="clear" w:color="auto" w:fill="B4C6E7" w:themeFill="accent1" w:themeFillTint="66"/>
          </w:tcPr>
          <w:p w14:paraId="56798060" w14:textId="3DD071AA" w:rsidR="00AB768B" w:rsidRDefault="00AB768B" w:rsidP="00AB768B">
            <w:r>
              <w:t>1:15-1:30p – Set for top of show</w:t>
            </w:r>
            <w:r w:rsidR="00D971C4">
              <w:t xml:space="preserve"> (Hair/Makeup)</w:t>
            </w:r>
          </w:p>
        </w:tc>
      </w:tr>
      <w:tr w:rsidR="00AB768B" w14:paraId="112925E5" w14:textId="77777777" w:rsidTr="00FC2104">
        <w:tc>
          <w:tcPr>
            <w:tcW w:w="4878" w:type="dxa"/>
          </w:tcPr>
          <w:p w14:paraId="180E47D4" w14:textId="7893F510" w:rsidR="00AB768B" w:rsidRPr="003E52E6" w:rsidRDefault="00AB768B" w:rsidP="00AB768B">
            <w:r w:rsidRPr="003E52E6">
              <w:t>1:30p – House Open</w:t>
            </w:r>
          </w:p>
        </w:tc>
        <w:tc>
          <w:tcPr>
            <w:tcW w:w="1370" w:type="dxa"/>
            <w:vMerge/>
          </w:tcPr>
          <w:p w14:paraId="76E64596" w14:textId="77777777" w:rsidR="00AB768B" w:rsidRDefault="00AB768B" w:rsidP="00AB768B"/>
        </w:tc>
        <w:tc>
          <w:tcPr>
            <w:tcW w:w="4542" w:type="dxa"/>
            <w:shd w:val="clear" w:color="auto" w:fill="B4C6E7" w:themeFill="accent1" w:themeFillTint="66"/>
          </w:tcPr>
          <w:p w14:paraId="7B0886D2" w14:textId="07355F13" w:rsidR="00AB768B" w:rsidRDefault="00AB768B" w:rsidP="00AB768B">
            <w:r>
              <w:t>1:30p – House Open</w:t>
            </w:r>
          </w:p>
        </w:tc>
      </w:tr>
      <w:tr w:rsidR="002A214F" w14:paraId="5BEC4A65" w14:textId="77777777" w:rsidTr="00FC2104">
        <w:tc>
          <w:tcPr>
            <w:tcW w:w="4878" w:type="dxa"/>
          </w:tcPr>
          <w:p w14:paraId="318B37FF" w14:textId="38548B9A" w:rsidR="002A214F" w:rsidRPr="003E52E6" w:rsidRDefault="00974D0E" w:rsidP="00AB768B">
            <w:r>
              <w:t xml:space="preserve">1:45p – Preshow </w:t>
            </w:r>
            <w:r w:rsidR="00E4486A">
              <w:t>(</w:t>
            </w:r>
            <w:r>
              <w:t>Bunnies interacting with audience</w:t>
            </w:r>
            <w:r w:rsidR="00E4486A">
              <w:t>)</w:t>
            </w:r>
          </w:p>
        </w:tc>
        <w:tc>
          <w:tcPr>
            <w:tcW w:w="1370" w:type="dxa"/>
            <w:vMerge/>
          </w:tcPr>
          <w:p w14:paraId="44F0099A" w14:textId="77777777" w:rsidR="002A214F" w:rsidRDefault="002A214F" w:rsidP="00AB768B"/>
        </w:tc>
        <w:tc>
          <w:tcPr>
            <w:tcW w:w="4542" w:type="dxa"/>
            <w:shd w:val="clear" w:color="auto" w:fill="B4C6E7" w:themeFill="accent1" w:themeFillTint="66"/>
          </w:tcPr>
          <w:p w14:paraId="47AD3C3A" w14:textId="762CD7A6" w:rsidR="002A214F" w:rsidRDefault="002A214F" w:rsidP="00AB768B">
            <w:r>
              <w:t xml:space="preserve">1:45p – </w:t>
            </w:r>
            <w:r w:rsidR="00974D0E">
              <w:t xml:space="preserve">Preshow </w:t>
            </w:r>
            <w:r w:rsidR="00E4486A">
              <w:t>(</w:t>
            </w:r>
            <w:r w:rsidR="00974D0E">
              <w:t>Bunnies interacting with audience</w:t>
            </w:r>
            <w:r w:rsidR="00E4486A">
              <w:t>)</w:t>
            </w:r>
          </w:p>
        </w:tc>
      </w:tr>
      <w:tr w:rsidR="00A33A31" w14:paraId="06489EC1" w14:textId="77777777" w:rsidTr="003E52E6">
        <w:trPr>
          <w:trHeight w:val="413"/>
        </w:trPr>
        <w:tc>
          <w:tcPr>
            <w:tcW w:w="4878" w:type="dxa"/>
          </w:tcPr>
          <w:p w14:paraId="60A68E11" w14:textId="77463CFE" w:rsidR="00A33A31" w:rsidRPr="003E52E6" w:rsidRDefault="00A33A31" w:rsidP="00AB768B">
            <w:r w:rsidRPr="003E52E6">
              <w:t xml:space="preserve">2:00p – Performance </w:t>
            </w:r>
          </w:p>
        </w:tc>
        <w:tc>
          <w:tcPr>
            <w:tcW w:w="1370" w:type="dxa"/>
            <w:vMerge/>
          </w:tcPr>
          <w:p w14:paraId="70A51B08" w14:textId="77777777" w:rsidR="00A33A31" w:rsidRDefault="00A33A31" w:rsidP="00AB768B"/>
        </w:tc>
        <w:tc>
          <w:tcPr>
            <w:tcW w:w="4542" w:type="dxa"/>
            <w:shd w:val="clear" w:color="auto" w:fill="B4C6E7" w:themeFill="accent1" w:themeFillTint="66"/>
          </w:tcPr>
          <w:p w14:paraId="090B0196" w14:textId="71D63ABF" w:rsidR="00A33A31" w:rsidRDefault="00A33A31" w:rsidP="00AB768B">
            <w:r>
              <w:t>2</w:t>
            </w:r>
            <w:r w:rsidR="003E52E6">
              <w:t>:</w:t>
            </w:r>
            <w:r>
              <w:t>00p - Performance</w:t>
            </w:r>
          </w:p>
        </w:tc>
      </w:tr>
      <w:tr w:rsidR="00007817" w14:paraId="34CA2564" w14:textId="77777777" w:rsidTr="00FC2104">
        <w:tc>
          <w:tcPr>
            <w:tcW w:w="4878" w:type="dxa"/>
          </w:tcPr>
          <w:p w14:paraId="405B936C" w14:textId="1D91E332" w:rsidR="00007817" w:rsidRDefault="00007817" w:rsidP="00AB768B">
            <w:r>
              <w:t>2:45p – End of Show</w:t>
            </w:r>
          </w:p>
        </w:tc>
        <w:tc>
          <w:tcPr>
            <w:tcW w:w="1370" w:type="dxa"/>
            <w:vMerge w:val="restart"/>
          </w:tcPr>
          <w:p w14:paraId="14337685" w14:textId="77777777" w:rsidR="00007817" w:rsidRPr="00A57563" w:rsidRDefault="00007817" w:rsidP="00AB768B">
            <w:pPr>
              <w:jc w:val="center"/>
              <w:rPr>
                <w:b/>
              </w:rPr>
            </w:pPr>
            <w:r w:rsidRPr="00A57563">
              <w:rPr>
                <w:b/>
              </w:rPr>
              <w:t>Load Out Crew</w:t>
            </w:r>
          </w:p>
        </w:tc>
        <w:tc>
          <w:tcPr>
            <w:tcW w:w="4542" w:type="dxa"/>
            <w:shd w:val="clear" w:color="auto" w:fill="B4C6E7" w:themeFill="accent1" w:themeFillTint="66"/>
          </w:tcPr>
          <w:p w14:paraId="15568F75" w14:textId="30069056" w:rsidR="00007817" w:rsidRDefault="00007817" w:rsidP="00AB768B">
            <w:r>
              <w:t>2:45p – End of Show</w:t>
            </w:r>
          </w:p>
        </w:tc>
      </w:tr>
      <w:tr w:rsidR="00007817" w14:paraId="59553198" w14:textId="77777777" w:rsidTr="6D27A04A">
        <w:tc>
          <w:tcPr>
            <w:tcW w:w="4878" w:type="dxa"/>
          </w:tcPr>
          <w:p w14:paraId="24C09B49" w14:textId="34E0F10D" w:rsidR="00007817" w:rsidRPr="004764EE" w:rsidRDefault="00007817" w:rsidP="00AB768B">
            <w:r w:rsidRPr="004764EE">
              <w:t>2:45 - 4:00pm – Strike/Load out</w:t>
            </w:r>
          </w:p>
        </w:tc>
        <w:tc>
          <w:tcPr>
            <w:tcW w:w="1370" w:type="dxa"/>
            <w:vMerge/>
          </w:tcPr>
          <w:p w14:paraId="4C66E1CD" w14:textId="5B343E7F" w:rsidR="00007817" w:rsidRDefault="00007817" w:rsidP="00AB768B">
            <w:pPr>
              <w:jc w:val="center"/>
              <w:rPr>
                <w:b/>
                <w:bCs/>
              </w:rPr>
            </w:pPr>
          </w:p>
        </w:tc>
        <w:tc>
          <w:tcPr>
            <w:tcW w:w="4542" w:type="dxa"/>
            <w:shd w:val="clear" w:color="auto" w:fill="B4C6E7" w:themeFill="accent1" w:themeFillTint="66"/>
          </w:tcPr>
          <w:p w14:paraId="400D0E6B" w14:textId="159EFF03" w:rsidR="00007817" w:rsidRPr="004764EE" w:rsidRDefault="00007817" w:rsidP="00AB768B">
            <w:r w:rsidRPr="004764EE">
              <w:t>2:45 – 4:00p – Strike/Load out</w:t>
            </w:r>
          </w:p>
        </w:tc>
      </w:tr>
    </w:tbl>
    <w:p w14:paraId="3E1EEC87" w14:textId="306A11DA" w:rsidR="00FA0E3E" w:rsidRDefault="00CA7B6E" w:rsidP="009B7CC6">
      <w:pPr>
        <w:rPr>
          <w:b/>
          <w:bCs/>
          <w:sz w:val="20"/>
          <w:szCs w:val="20"/>
        </w:rPr>
      </w:pPr>
      <w:r w:rsidRPr="009B7CC6">
        <w:rPr>
          <w:sz w:val="20"/>
          <w:szCs w:val="20"/>
        </w:rPr>
        <w:br/>
      </w:r>
    </w:p>
    <w:p w14:paraId="107CF8B9" w14:textId="77777777" w:rsidR="00ED5173" w:rsidRDefault="00ED5173" w:rsidP="009B7CC6">
      <w:pPr>
        <w:rPr>
          <w:b/>
          <w:bCs/>
          <w:sz w:val="20"/>
          <w:szCs w:val="20"/>
        </w:rPr>
      </w:pPr>
    </w:p>
    <w:p w14:paraId="35E005D0" w14:textId="77777777" w:rsidR="00ED5173" w:rsidRDefault="00ED5173" w:rsidP="009B7CC6">
      <w:pPr>
        <w:rPr>
          <w:b/>
          <w:bCs/>
          <w:sz w:val="20"/>
          <w:szCs w:val="20"/>
        </w:rPr>
      </w:pPr>
    </w:p>
    <w:p w14:paraId="651F3AD3" w14:textId="77777777" w:rsidR="00CB40B0" w:rsidRDefault="00CB40B0" w:rsidP="009B7CC6">
      <w:pPr>
        <w:rPr>
          <w:b/>
          <w:bCs/>
          <w:sz w:val="20"/>
          <w:szCs w:val="20"/>
        </w:rPr>
      </w:pPr>
    </w:p>
    <w:p w14:paraId="4F43AB6C" w14:textId="77777777" w:rsidR="00CB40B0" w:rsidRPr="009B7CC6" w:rsidRDefault="00CB40B0" w:rsidP="009B7CC6">
      <w:pPr>
        <w:rPr>
          <w:b/>
          <w:bCs/>
          <w:sz w:val="20"/>
          <w:szCs w:val="20"/>
        </w:rPr>
      </w:pPr>
    </w:p>
    <w:sectPr w:rsidR="00CB40B0" w:rsidRPr="009B7CC6" w:rsidSect="00512995">
      <w:headerReference w:type="default" r:id="rId15"/>
      <w:footerReference w:type="default" r:id="rId16"/>
      <w:pgSz w:w="12240" w:h="15840"/>
      <w:pgMar w:top="720" w:right="720" w:bottom="720" w:left="72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138C8D" w14:textId="77777777" w:rsidR="00716E3D" w:rsidRDefault="00716E3D" w:rsidP="00512995">
      <w:pPr>
        <w:spacing w:after="0" w:line="240" w:lineRule="auto"/>
      </w:pPr>
      <w:r>
        <w:separator/>
      </w:r>
    </w:p>
  </w:endnote>
  <w:endnote w:type="continuationSeparator" w:id="0">
    <w:p w14:paraId="0E591547" w14:textId="77777777" w:rsidR="00716E3D" w:rsidRDefault="00716E3D" w:rsidP="005129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705B0" w14:textId="77777777" w:rsidR="000A5F8B" w:rsidRDefault="000A5F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7F330" w14:textId="77777777" w:rsidR="009B5DD6" w:rsidRDefault="00000000">
    <w:pPr>
      <w:spacing w:line="200" w:lineRule="exact"/>
    </w:pPr>
    <w:r>
      <w:pict w14:anchorId="65A50B73">
        <v:shapetype id="_x0000_t202" coordsize="21600,21600" o:spt="202" path="m,l,21600r21600,l21600,xe">
          <v:stroke joinstyle="miter"/>
          <v:path gradientshapeok="t" o:connecttype="rect"/>
        </v:shapetype>
        <v:shape id="_x0000_s1025" type="#_x0000_t202" style="position:absolute;margin-left:568pt;margin-top:728.2pt;width:10.1pt;height:14pt;z-index:-251657216;mso-position-horizontal-relative:page;mso-position-vertical-relative:page" filled="f" stroked="f">
          <v:textbox style="mso-next-textbox:#_x0000_s1025" inset="0,0,0,0">
            <w:txbxContent>
              <w:p w14:paraId="07B51F69" w14:textId="2672575F" w:rsidR="009B5DD6" w:rsidRDefault="009B5DD6">
                <w:pPr>
                  <w:spacing w:line="260" w:lineRule="exact"/>
                  <w:ind w:left="40"/>
                  <w:rPr>
                    <w:rFonts w:ascii="Calibri" w:eastAsia="Calibri" w:hAnsi="Calibri" w:cs="Calibri"/>
                    <w:sz w:val="24"/>
                    <w:szCs w:val="24"/>
                  </w:rPr>
                </w:pP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E6A85" w14:textId="77777777" w:rsidR="000A5F8B" w:rsidRDefault="000A5F8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D02B5" w14:textId="77777777" w:rsidR="00194C60" w:rsidRDefault="00000000">
    <w:pPr>
      <w:spacing w:line="200" w:lineRule="exact"/>
    </w:pPr>
    <w:r>
      <w:pict w14:anchorId="6FDBA826">
        <v:shapetype id="_x0000_t202" coordsize="21600,21600" o:spt="202" path="m,l,21600r21600,l21600,xe">
          <v:stroke joinstyle="miter"/>
          <v:path gradientshapeok="t" o:connecttype="rect"/>
        </v:shapetype>
        <v:shape id="_x0000_s1026" type="#_x0000_t202" style="position:absolute;margin-left:568pt;margin-top:728.2pt;width:10.1pt;height:14pt;z-index:-251655168;mso-position-horizontal-relative:page;mso-position-vertical-relative:page" filled="f" stroked="f">
          <v:textbox style="mso-next-textbox:#_x0000_s1026" inset="0,0,0,0">
            <w:txbxContent>
              <w:p w14:paraId="58CE9B96" w14:textId="1A46FE34" w:rsidR="00194C60" w:rsidRDefault="00194C60" w:rsidP="00C347EA">
                <w:pPr>
                  <w:spacing w:line="260" w:lineRule="exact"/>
                  <w:rPr>
                    <w:rFonts w:ascii="Calibri" w:eastAsia="Calibri" w:hAnsi="Calibri" w:cs="Calibri"/>
                    <w:sz w:val="24"/>
                    <w:szCs w:val="24"/>
                  </w:rPr>
                </w:pP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65478" w14:textId="77777777" w:rsidR="00716E3D" w:rsidRDefault="00716E3D" w:rsidP="00512995">
      <w:pPr>
        <w:spacing w:after="0" w:line="240" w:lineRule="auto"/>
      </w:pPr>
      <w:r>
        <w:separator/>
      </w:r>
    </w:p>
  </w:footnote>
  <w:footnote w:type="continuationSeparator" w:id="0">
    <w:p w14:paraId="5FB7561D" w14:textId="77777777" w:rsidR="00716E3D" w:rsidRDefault="00716E3D" w:rsidP="005129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CDB37" w14:textId="77777777" w:rsidR="000A5F8B" w:rsidRDefault="000A5F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E8F84" w14:textId="5CB87424" w:rsidR="002768AB" w:rsidRDefault="00000000">
    <w:pPr>
      <w:pStyle w:val="Header"/>
      <w:jc w:val="right"/>
    </w:pPr>
    <w:sdt>
      <w:sdtPr>
        <w:id w:val="891853852"/>
        <w:docPartObj>
          <w:docPartGallery w:val="Page Numbers (Top of Page)"/>
          <w:docPartUnique/>
        </w:docPartObj>
      </w:sdtPr>
      <w:sdtEndPr>
        <w:rPr>
          <w:noProof/>
        </w:rPr>
      </w:sdtEndPr>
      <w:sdtContent>
        <w:r w:rsidR="002768AB">
          <w:fldChar w:fldCharType="begin"/>
        </w:r>
        <w:r w:rsidR="002768AB">
          <w:instrText xml:space="preserve"> PAGE   \* MERGEFORMAT </w:instrText>
        </w:r>
        <w:r w:rsidR="002768AB">
          <w:fldChar w:fldCharType="separate"/>
        </w:r>
        <w:r w:rsidR="001C577F">
          <w:rPr>
            <w:noProof/>
          </w:rPr>
          <w:t>5</w:t>
        </w:r>
        <w:r w:rsidR="002768AB">
          <w:rPr>
            <w:noProof/>
          </w:rPr>
          <w:fldChar w:fldCharType="end"/>
        </w:r>
      </w:sdtContent>
    </w:sdt>
  </w:p>
  <w:p w14:paraId="39099142" w14:textId="77777777" w:rsidR="002768AB" w:rsidRDefault="002768A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C43D8" w14:textId="77777777" w:rsidR="000A5F8B" w:rsidRDefault="000A5F8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9B1B5" w14:textId="1A9C679F" w:rsidR="00512995" w:rsidRDefault="005129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502BB"/>
    <w:multiLevelType w:val="hybridMultilevel"/>
    <w:tmpl w:val="E2F0D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0E2846"/>
    <w:multiLevelType w:val="hybridMultilevel"/>
    <w:tmpl w:val="9EF81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6A74C8"/>
    <w:multiLevelType w:val="hybridMultilevel"/>
    <w:tmpl w:val="E21263B6"/>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CE1F91"/>
    <w:multiLevelType w:val="hybridMultilevel"/>
    <w:tmpl w:val="4D28847C"/>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234B84"/>
    <w:multiLevelType w:val="hybridMultilevel"/>
    <w:tmpl w:val="8D6E3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B9313A"/>
    <w:multiLevelType w:val="multilevel"/>
    <w:tmpl w:val="51523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6704A2F"/>
    <w:multiLevelType w:val="multilevel"/>
    <w:tmpl w:val="5FBC1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9A402D4"/>
    <w:multiLevelType w:val="hybridMultilevel"/>
    <w:tmpl w:val="7E0C0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EEB0156"/>
    <w:multiLevelType w:val="hybridMultilevel"/>
    <w:tmpl w:val="C9869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2404A56"/>
    <w:multiLevelType w:val="hybridMultilevel"/>
    <w:tmpl w:val="104C7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2B735DD"/>
    <w:multiLevelType w:val="hybridMultilevel"/>
    <w:tmpl w:val="4FC4A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72716068">
    <w:abstractNumId w:val="0"/>
  </w:num>
  <w:num w:numId="2" w16cid:durableId="220408809">
    <w:abstractNumId w:val="4"/>
  </w:num>
  <w:num w:numId="3" w16cid:durableId="1262687057">
    <w:abstractNumId w:val="9"/>
  </w:num>
  <w:num w:numId="4" w16cid:durableId="289749801">
    <w:abstractNumId w:val="7"/>
  </w:num>
  <w:num w:numId="5" w16cid:durableId="998583809">
    <w:abstractNumId w:val="1"/>
  </w:num>
  <w:num w:numId="6" w16cid:durableId="1455443578">
    <w:abstractNumId w:val="3"/>
  </w:num>
  <w:num w:numId="7" w16cid:durableId="633872427">
    <w:abstractNumId w:val="2"/>
  </w:num>
  <w:num w:numId="8" w16cid:durableId="749930672">
    <w:abstractNumId w:val="10"/>
  </w:num>
  <w:num w:numId="9" w16cid:durableId="220601346">
    <w:abstractNumId w:val="8"/>
  </w:num>
  <w:num w:numId="10" w16cid:durableId="659235799">
    <w:abstractNumId w:val="6"/>
  </w:num>
  <w:num w:numId="11" w16cid:durableId="212306946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E9C"/>
    <w:rsid w:val="00001C1A"/>
    <w:rsid w:val="00005CC2"/>
    <w:rsid w:val="000063C1"/>
    <w:rsid w:val="00007817"/>
    <w:rsid w:val="00013F0E"/>
    <w:rsid w:val="000153FC"/>
    <w:rsid w:val="0001703E"/>
    <w:rsid w:val="00024532"/>
    <w:rsid w:val="0004576B"/>
    <w:rsid w:val="00052E13"/>
    <w:rsid w:val="00053CD8"/>
    <w:rsid w:val="00055D0A"/>
    <w:rsid w:val="0006032B"/>
    <w:rsid w:val="00062D52"/>
    <w:rsid w:val="00070F52"/>
    <w:rsid w:val="00091A7B"/>
    <w:rsid w:val="000A5F8B"/>
    <w:rsid w:val="000B3792"/>
    <w:rsid w:val="00104753"/>
    <w:rsid w:val="00105522"/>
    <w:rsid w:val="00105B74"/>
    <w:rsid w:val="00105EDF"/>
    <w:rsid w:val="001271C1"/>
    <w:rsid w:val="00130ABD"/>
    <w:rsid w:val="00136C80"/>
    <w:rsid w:val="001467A3"/>
    <w:rsid w:val="00160B83"/>
    <w:rsid w:val="0016459F"/>
    <w:rsid w:val="00172CE0"/>
    <w:rsid w:val="00191CA2"/>
    <w:rsid w:val="00194C60"/>
    <w:rsid w:val="001A0C26"/>
    <w:rsid w:val="001A43FE"/>
    <w:rsid w:val="001B2A45"/>
    <w:rsid w:val="001C577F"/>
    <w:rsid w:val="001D5828"/>
    <w:rsid w:val="001D6B63"/>
    <w:rsid w:val="001E1675"/>
    <w:rsid w:val="001F1560"/>
    <w:rsid w:val="001F5D9B"/>
    <w:rsid w:val="001F7AA8"/>
    <w:rsid w:val="0020403B"/>
    <w:rsid w:val="00210E66"/>
    <w:rsid w:val="00213E2B"/>
    <w:rsid w:val="002175C8"/>
    <w:rsid w:val="00221394"/>
    <w:rsid w:val="00225349"/>
    <w:rsid w:val="00226A8F"/>
    <w:rsid w:val="002324EF"/>
    <w:rsid w:val="00244315"/>
    <w:rsid w:val="00244ECF"/>
    <w:rsid w:val="002476EC"/>
    <w:rsid w:val="002539DD"/>
    <w:rsid w:val="00260588"/>
    <w:rsid w:val="00270C44"/>
    <w:rsid w:val="00270E47"/>
    <w:rsid w:val="002768AB"/>
    <w:rsid w:val="00277286"/>
    <w:rsid w:val="00277880"/>
    <w:rsid w:val="00280B40"/>
    <w:rsid w:val="0028548D"/>
    <w:rsid w:val="00291101"/>
    <w:rsid w:val="002A214F"/>
    <w:rsid w:val="002A4857"/>
    <w:rsid w:val="002A4C08"/>
    <w:rsid w:val="002A5128"/>
    <w:rsid w:val="002B624A"/>
    <w:rsid w:val="002C193A"/>
    <w:rsid w:val="002D39D1"/>
    <w:rsid w:val="002E5BF4"/>
    <w:rsid w:val="002F185E"/>
    <w:rsid w:val="002F19C1"/>
    <w:rsid w:val="0030342B"/>
    <w:rsid w:val="00325272"/>
    <w:rsid w:val="003254A2"/>
    <w:rsid w:val="00327DAB"/>
    <w:rsid w:val="00327EE7"/>
    <w:rsid w:val="0034404C"/>
    <w:rsid w:val="003547A5"/>
    <w:rsid w:val="00361409"/>
    <w:rsid w:val="00364102"/>
    <w:rsid w:val="00373688"/>
    <w:rsid w:val="003764A2"/>
    <w:rsid w:val="00386E16"/>
    <w:rsid w:val="003A225C"/>
    <w:rsid w:val="003A453D"/>
    <w:rsid w:val="003B1F12"/>
    <w:rsid w:val="003B2D43"/>
    <w:rsid w:val="003C2950"/>
    <w:rsid w:val="003D0F4C"/>
    <w:rsid w:val="003D3F37"/>
    <w:rsid w:val="003D6BEC"/>
    <w:rsid w:val="003E026E"/>
    <w:rsid w:val="003E1ABD"/>
    <w:rsid w:val="003E52E6"/>
    <w:rsid w:val="003E65C9"/>
    <w:rsid w:val="003F0A23"/>
    <w:rsid w:val="003F577D"/>
    <w:rsid w:val="003F5EC7"/>
    <w:rsid w:val="0041163E"/>
    <w:rsid w:val="004169E7"/>
    <w:rsid w:val="00417937"/>
    <w:rsid w:val="0043070C"/>
    <w:rsid w:val="0043643F"/>
    <w:rsid w:val="0044050C"/>
    <w:rsid w:val="004406C4"/>
    <w:rsid w:val="00442BA3"/>
    <w:rsid w:val="00444653"/>
    <w:rsid w:val="0044633D"/>
    <w:rsid w:val="004467DA"/>
    <w:rsid w:val="0045715E"/>
    <w:rsid w:val="00463C5B"/>
    <w:rsid w:val="00474044"/>
    <w:rsid w:val="004750EE"/>
    <w:rsid w:val="004764EE"/>
    <w:rsid w:val="00481CF7"/>
    <w:rsid w:val="004A0F6E"/>
    <w:rsid w:val="004A5447"/>
    <w:rsid w:val="004A705B"/>
    <w:rsid w:val="004B48B2"/>
    <w:rsid w:val="004C1A1C"/>
    <w:rsid w:val="004D4569"/>
    <w:rsid w:val="004E0739"/>
    <w:rsid w:val="004E18E6"/>
    <w:rsid w:val="004E7C71"/>
    <w:rsid w:val="004F4E6F"/>
    <w:rsid w:val="00504F52"/>
    <w:rsid w:val="00511C5B"/>
    <w:rsid w:val="005123AE"/>
    <w:rsid w:val="0051260F"/>
    <w:rsid w:val="00512995"/>
    <w:rsid w:val="0051488C"/>
    <w:rsid w:val="00515AA9"/>
    <w:rsid w:val="005164F3"/>
    <w:rsid w:val="00526928"/>
    <w:rsid w:val="00527513"/>
    <w:rsid w:val="005419A8"/>
    <w:rsid w:val="005477B9"/>
    <w:rsid w:val="0054795F"/>
    <w:rsid w:val="00550E9C"/>
    <w:rsid w:val="005556A2"/>
    <w:rsid w:val="00575A61"/>
    <w:rsid w:val="00577C57"/>
    <w:rsid w:val="00583EC4"/>
    <w:rsid w:val="00585B13"/>
    <w:rsid w:val="00586BA8"/>
    <w:rsid w:val="00592E99"/>
    <w:rsid w:val="00594527"/>
    <w:rsid w:val="0059476F"/>
    <w:rsid w:val="005968E8"/>
    <w:rsid w:val="005B24E3"/>
    <w:rsid w:val="005C50B0"/>
    <w:rsid w:val="005C60C3"/>
    <w:rsid w:val="005D34B3"/>
    <w:rsid w:val="005D4549"/>
    <w:rsid w:val="005E6398"/>
    <w:rsid w:val="005F0CC2"/>
    <w:rsid w:val="005F2375"/>
    <w:rsid w:val="005F2A6A"/>
    <w:rsid w:val="006116F8"/>
    <w:rsid w:val="00627E1D"/>
    <w:rsid w:val="0063589B"/>
    <w:rsid w:val="00635950"/>
    <w:rsid w:val="00646443"/>
    <w:rsid w:val="0065449C"/>
    <w:rsid w:val="00657661"/>
    <w:rsid w:val="0068308D"/>
    <w:rsid w:val="00684D28"/>
    <w:rsid w:val="00693767"/>
    <w:rsid w:val="006A1B11"/>
    <w:rsid w:val="006B1407"/>
    <w:rsid w:val="006C1C7E"/>
    <w:rsid w:val="006C1FE2"/>
    <w:rsid w:val="006D0F39"/>
    <w:rsid w:val="006D3DB1"/>
    <w:rsid w:val="006E0062"/>
    <w:rsid w:val="006F6271"/>
    <w:rsid w:val="00701B94"/>
    <w:rsid w:val="00702FCC"/>
    <w:rsid w:val="0070490B"/>
    <w:rsid w:val="00705CAB"/>
    <w:rsid w:val="0070692B"/>
    <w:rsid w:val="007147E1"/>
    <w:rsid w:val="00714BFD"/>
    <w:rsid w:val="0071515E"/>
    <w:rsid w:val="00716E3D"/>
    <w:rsid w:val="007236CC"/>
    <w:rsid w:val="00725FE0"/>
    <w:rsid w:val="00736A1E"/>
    <w:rsid w:val="00737C55"/>
    <w:rsid w:val="00740D6D"/>
    <w:rsid w:val="00740E63"/>
    <w:rsid w:val="00743D49"/>
    <w:rsid w:val="007523A3"/>
    <w:rsid w:val="007528A0"/>
    <w:rsid w:val="00761CCC"/>
    <w:rsid w:val="007718FA"/>
    <w:rsid w:val="007948F7"/>
    <w:rsid w:val="007A2FA2"/>
    <w:rsid w:val="007C2193"/>
    <w:rsid w:val="007C57F9"/>
    <w:rsid w:val="007C637A"/>
    <w:rsid w:val="007D160C"/>
    <w:rsid w:val="007D550E"/>
    <w:rsid w:val="007D59B1"/>
    <w:rsid w:val="007D7817"/>
    <w:rsid w:val="007E378F"/>
    <w:rsid w:val="007E51FE"/>
    <w:rsid w:val="007E61EE"/>
    <w:rsid w:val="007F1EDD"/>
    <w:rsid w:val="00806389"/>
    <w:rsid w:val="008135AE"/>
    <w:rsid w:val="0081674C"/>
    <w:rsid w:val="00817EE9"/>
    <w:rsid w:val="00820220"/>
    <w:rsid w:val="00822A43"/>
    <w:rsid w:val="008312B4"/>
    <w:rsid w:val="008515B9"/>
    <w:rsid w:val="0085192D"/>
    <w:rsid w:val="00861DAC"/>
    <w:rsid w:val="00871D1E"/>
    <w:rsid w:val="00873C5E"/>
    <w:rsid w:val="00884842"/>
    <w:rsid w:val="0089452F"/>
    <w:rsid w:val="008A2BAA"/>
    <w:rsid w:val="008B296D"/>
    <w:rsid w:val="008B473D"/>
    <w:rsid w:val="008B51E9"/>
    <w:rsid w:val="008B6684"/>
    <w:rsid w:val="008C3960"/>
    <w:rsid w:val="008D2327"/>
    <w:rsid w:val="008D66C0"/>
    <w:rsid w:val="008E1364"/>
    <w:rsid w:val="008E5153"/>
    <w:rsid w:val="009061C5"/>
    <w:rsid w:val="00910694"/>
    <w:rsid w:val="00911B03"/>
    <w:rsid w:val="00916D2D"/>
    <w:rsid w:val="0093294A"/>
    <w:rsid w:val="00932EA6"/>
    <w:rsid w:val="00933EBC"/>
    <w:rsid w:val="009340AD"/>
    <w:rsid w:val="009361FA"/>
    <w:rsid w:val="00936396"/>
    <w:rsid w:val="009377A0"/>
    <w:rsid w:val="00942EF3"/>
    <w:rsid w:val="00945CB3"/>
    <w:rsid w:val="00953F8C"/>
    <w:rsid w:val="0095418C"/>
    <w:rsid w:val="0097426A"/>
    <w:rsid w:val="00974D0E"/>
    <w:rsid w:val="00974F7E"/>
    <w:rsid w:val="00984A5A"/>
    <w:rsid w:val="009927A6"/>
    <w:rsid w:val="0099739B"/>
    <w:rsid w:val="00997E8B"/>
    <w:rsid w:val="009A27EF"/>
    <w:rsid w:val="009B17A0"/>
    <w:rsid w:val="009B54A8"/>
    <w:rsid w:val="009B5DD6"/>
    <w:rsid w:val="009B7CC6"/>
    <w:rsid w:val="009C4B98"/>
    <w:rsid w:val="009D3620"/>
    <w:rsid w:val="009D441D"/>
    <w:rsid w:val="009D621F"/>
    <w:rsid w:val="009E501E"/>
    <w:rsid w:val="009E56D6"/>
    <w:rsid w:val="009E5EA1"/>
    <w:rsid w:val="009F2A77"/>
    <w:rsid w:val="009F64D0"/>
    <w:rsid w:val="00A03F08"/>
    <w:rsid w:val="00A04278"/>
    <w:rsid w:val="00A046B7"/>
    <w:rsid w:val="00A12A9C"/>
    <w:rsid w:val="00A2593F"/>
    <w:rsid w:val="00A305CE"/>
    <w:rsid w:val="00A33A31"/>
    <w:rsid w:val="00A358D7"/>
    <w:rsid w:val="00A55C27"/>
    <w:rsid w:val="00A57563"/>
    <w:rsid w:val="00A64022"/>
    <w:rsid w:val="00A76E34"/>
    <w:rsid w:val="00AA3E35"/>
    <w:rsid w:val="00AA6DCA"/>
    <w:rsid w:val="00AB768B"/>
    <w:rsid w:val="00AB7BFB"/>
    <w:rsid w:val="00AC5E80"/>
    <w:rsid w:val="00AC68FE"/>
    <w:rsid w:val="00AE1740"/>
    <w:rsid w:val="00AE7A69"/>
    <w:rsid w:val="00B143E4"/>
    <w:rsid w:val="00B22EED"/>
    <w:rsid w:val="00B250B1"/>
    <w:rsid w:val="00B33DFC"/>
    <w:rsid w:val="00B46E89"/>
    <w:rsid w:val="00B46F6B"/>
    <w:rsid w:val="00B521E1"/>
    <w:rsid w:val="00B52B8B"/>
    <w:rsid w:val="00B6124A"/>
    <w:rsid w:val="00B64C40"/>
    <w:rsid w:val="00B667BF"/>
    <w:rsid w:val="00B86BC3"/>
    <w:rsid w:val="00B96A08"/>
    <w:rsid w:val="00BA32F3"/>
    <w:rsid w:val="00BB29E7"/>
    <w:rsid w:val="00BB2B04"/>
    <w:rsid w:val="00BC463B"/>
    <w:rsid w:val="00BC6389"/>
    <w:rsid w:val="00BD25DB"/>
    <w:rsid w:val="00BE2E83"/>
    <w:rsid w:val="00BE7412"/>
    <w:rsid w:val="00BF05AC"/>
    <w:rsid w:val="00BF6BF6"/>
    <w:rsid w:val="00C01233"/>
    <w:rsid w:val="00C013E7"/>
    <w:rsid w:val="00C01B73"/>
    <w:rsid w:val="00C02F66"/>
    <w:rsid w:val="00C05146"/>
    <w:rsid w:val="00C141CC"/>
    <w:rsid w:val="00C2209B"/>
    <w:rsid w:val="00C223E0"/>
    <w:rsid w:val="00C27E6B"/>
    <w:rsid w:val="00C308C4"/>
    <w:rsid w:val="00C33BAE"/>
    <w:rsid w:val="00C347EA"/>
    <w:rsid w:val="00C400C5"/>
    <w:rsid w:val="00C421C1"/>
    <w:rsid w:val="00C42355"/>
    <w:rsid w:val="00C45483"/>
    <w:rsid w:val="00C51DD5"/>
    <w:rsid w:val="00C56352"/>
    <w:rsid w:val="00C6790E"/>
    <w:rsid w:val="00C67BDA"/>
    <w:rsid w:val="00C740BC"/>
    <w:rsid w:val="00CA7B6E"/>
    <w:rsid w:val="00CB25C6"/>
    <w:rsid w:val="00CB40B0"/>
    <w:rsid w:val="00CC3FED"/>
    <w:rsid w:val="00CC6762"/>
    <w:rsid w:val="00CD2BE4"/>
    <w:rsid w:val="00CD4C5C"/>
    <w:rsid w:val="00CE57A5"/>
    <w:rsid w:val="00CF3696"/>
    <w:rsid w:val="00CF5763"/>
    <w:rsid w:val="00CF7115"/>
    <w:rsid w:val="00D00C15"/>
    <w:rsid w:val="00D0750B"/>
    <w:rsid w:val="00D1687E"/>
    <w:rsid w:val="00D221C1"/>
    <w:rsid w:val="00D23D90"/>
    <w:rsid w:val="00D253A8"/>
    <w:rsid w:val="00D30821"/>
    <w:rsid w:val="00D339B0"/>
    <w:rsid w:val="00D41CD1"/>
    <w:rsid w:val="00D51D6F"/>
    <w:rsid w:val="00D530C7"/>
    <w:rsid w:val="00D56C4B"/>
    <w:rsid w:val="00D605A6"/>
    <w:rsid w:val="00D66A39"/>
    <w:rsid w:val="00D971C4"/>
    <w:rsid w:val="00DA0A05"/>
    <w:rsid w:val="00DA5BFA"/>
    <w:rsid w:val="00DA66DD"/>
    <w:rsid w:val="00DA6B95"/>
    <w:rsid w:val="00DB1785"/>
    <w:rsid w:val="00DC5CD2"/>
    <w:rsid w:val="00DC6C8E"/>
    <w:rsid w:val="00DD2E36"/>
    <w:rsid w:val="00DD5C8C"/>
    <w:rsid w:val="00DD696F"/>
    <w:rsid w:val="00DD7492"/>
    <w:rsid w:val="00DF52F4"/>
    <w:rsid w:val="00DF5403"/>
    <w:rsid w:val="00DF6F1D"/>
    <w:rsid w:val="00DF7325"/>
    <w:rsid w:val="00E04FE6"/>
    <w:rsid w:val="00E05ABB"/>
    <w:rsid w:val="00E10959"/>
    <w:rsid w:val="00E255B2"/>
    <w:rsid w:val="00E40AC6"/>
    <w:rsid w:val="00E443DB"/>
    <w:rsid w:val="00E4486A"/>
    <w:rsid w:val="00E46AE7"/>
    <w:rsid w:val="00E54F69"/>
    <w:rsid w:val="00E55E84"/>
    <w:rsid w:val="00E66C5D"/>
    <w:rsid w:val="00E71572"/>
    <w:rsid w:val="00E80A80"/>
    <w:rsid w:val="00E969B3"/>
    <w:rsid w:val="00EA3D89"/>
    <w:rsid w:val="00EA4CD6"/>
    <w:rsid w:val="00EA6505"/>
    <w:rsid w:val="00EC6564"/>
    <w:rsid w:val="00ED5173"/>
    <w:rsid w:val="00ED794B"/>
    <w:rsid w:val="00EF034C"/>
    <w:rsid w:val="00EF0A08"/>
    <w:rsid w:val="00EF38CF"/>
    <w:rsid w:val="00EF47D1"/>
    <w:rsid w:val="00EF4B99"/>
    <w:rsid w:val="00F07F63"/>
    <w:rsid w:val="00F1026C"/>
    <w:rsid w:val="00F447FB"/>
    <w:rsid w:val="00F45CF0"/>
    <w:rsid w:val="00F5137E"/>
    <w:rsid w:val="00F62FAC"/>
    <w:rsid w:val="00F67B8B"/>
    <w:rsid w:val="00F82268"/>
    <w:rsid w:val="00F83E83"/>
    <w:rsid w:val="00F84581"/>
    <w:rsid w:val="00F8719D"/>
    <w:rsid w:val="00F96193"/>
    <w:rsid w:val="00FA0E3E"/>
    <w:rsid w:val="00FA4DD9"/>
    <w:rsid w:val="00FB3FCF"/>
    <w:rsid w:val="00FB4A11"/>
    <w:rsid w:val="00FC0BA8"/>
    <w:rsid w:val="00FC2104"/>
    <w:rsid w:val="00FC36C3"/>
    <w:rsid w:val="00FC5806"/>
    <w:rsid w:val="00FD1367"/>
    <w:rsid w:val="00FD241F"/>
    <w:rsid w:val="00FD3F3C"/>
    <w:rsid w:val="00FE0AE9"/>
    <w:rsid w:val="00FE7FCA"/>
    <w:rsid w:val="00FF1B4B"/>
    <w:rsid w:val="00FF3A52"/>
    <w:rsid w:val="00FF6EF2"/>
    <w:rsid w:val="00FF7B78"/>
    <w:rsid w:val="05FB0278"/>
    <w:rsid w:val="2CDC9CD3"/>
    <w:rsid w:val="35D67A1A"/>
    <w:rsid w:val="3A275D68"/>
    <w:rsid w:val="3A85DF11"/>
    <w:rsid w:val="5C11AEDB"/>
    <w:rsid w:val="6D27A04A"/>
    <w:rsid w:val="757D34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275D68"/>
  <w15:chartTrackingRefBased/>
  <w15:docId w15:val="{65BB2032-AC63-4D29-BB56-7244F66F4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D441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50E9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0E9C"/>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5129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2995"/>
  </w:style>
  <w:style w:type="paragraph" w:styleId="Footer">
    <w:name w:val="footer"/>
    <w:basedOn w:val="Normal"/>
    <w:link w:val="FooterChar"/>
    <w:uiPriority w:val="99"/>
    <w:unhideWhenUsed/>
    <w:rsid w:val="005129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2995"/>
  </w:style>
  <w:style w:type="paragraph" w:styleId="ListParagraph">
    <w:name w:val="List Paragraph"/>
    <w:basedOn w:val="Normal"/>
    <w:uiPriority w:val="34"/>
    <w:qFormat/>
    <w:rsid w:val="00AC5E80"/>
    <w:pPr>
      <w:ind w:left="720"/>
      <w:contextualSpacing/>
    </w:pPr>
  </w:style>
  <w:style w:type="table" w:styleId="TableGrid">
    <w:name w:val="Table Grid"/>
    <w:basedOn w:val="TableNormal"/>
    <w:uiPriority w:val="39"/>
    <w:rsid w:val="003252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D5C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5C8C"/>
    <w:rPr>
      <w:rFonts w:ascii="Segoe UI" w:hAnsi="Segoe UI" w:cs="Segoe UI"/>
      <w:sz w:val="18"/>
      <w:szCs w:val="18"/>
    </w:rPr>
  </w:style>
  <w:style w:type="character" w:customStyle="1" w:styleId="il">
    <w:name w:val="il"/>
    <w:basedOn w:val="DefaultParagraphFont"/>
    <w:rsid w:val="009D441D"/>
  </w:style>
  <w:style w:type="character" w:styleId="Hyperlink">
    <w:name w:val="Hyperlink"/>
    <w:basedOn w:val="DefaultParagraphFont"/>
    <w:uiPriority w:val="99"/>
    <w:semiHidden/>
    <w:unhideWhenUsed/>
    <w:rsid w:val="009D441D"/>
    <w:rPr>
      <w:color w:val="0000FF"/>
      <w:u w:val="single"/>
    </w:rPr>
  </w:style>
  <w:style w:type="character" w:customStyle="1" w:styleId="Heading1Char">
    <w:name w:val="Heading 1 Char"/>
    <w:basedOn w:val="DefaultParagraphFont"/>
    <w:link w:val="Heading1"/>
    <w:uiPriority w:val="9"/>
    <w:rsid w:val="009D441D"/>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7252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7A382D-525A-4D3B-9687-717561A061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Pages>
  <Words>2084</Words>
  <Characters>11883</Characters>
  <Application>Microsoft Office Word</Application>
  <DocSecurity>0</DocSecurity>
  <Lines>99</Lines>
  <Paragraphs>27</Paragraphs>
  <ScaleCrop>false</ScaleCrop>
  <Company/>
  <LinksUpToDate>false</LinksUpToDate>
  <CharactersWithSpaces>13940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Wade Jr</dc:creator>
  <cp:keywords/>
  <dc:description/>
  <cp:lastModifiedBy>Bill Wade Jr</cp:lastModifiedBy>
  <cp:revision>15</cp:revision>
  <cp:lastPrinted>2025-11-04T21:57:00Z</cp:lastPrinted>
  <dcterms:created xsi:type="dcterms:W3CDTF">2026-06-26T20:32:00Z</dcterms:created>
  <dcterms:modified xsi:type="dcterms:W3CDTF">2026-06-26T20:47:00Z</dcterms:modified>
</cp:coreProperties>
</file>